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71E642">
      <w:pPr>
        <w:spacing w:after="0" w:line="408" w:lineRule="auto"/>
        <w:ind w:left="120"/>
        <w:jc w:val="center"/>
      </w:pPr>
      <w:bookmarkStart w:id="0" w:name="block-62162083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772F46E3">
      <w:pPr>
        <w:spacing w:after="0" w:line="408" w:lineRule="auto"/>
        <w:ind w:left="120"/>
        <w:jc w:val="center"/>
      </w:pPr>
      <w:bookmarkStart w:id="1" w:name="af5b5167-7099-47ec-9866-9052e784200d"/>
      <w:r>
        <w:rPr>
          <w:rFonts w:ascii="Times New Roman" w:hAnsi="Times New Roman"/>
          <w:b/>
          <w:color w:val="000000"/>
          <w:sz w:val="28"/>
        </w:rPr>
        <w:t>Министерство образования Приморского края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2B54A0D1">
      <w:pPr>
        <w:spacing w:after="0" w:line="408" w:lineRule="auto"/>
        <w:ind w:left="120"/>
        <w:jc w:val="center"/>
      </w:pPr>
      <w:bookmarkStart w:id="2" w:name="dc3cea46-96ed-491e-818a-be2785bad2e9"/>
      <w:r>
        <w:rPr>
          <w:rFonts w:ascii="Times New Roman" w:hAnsi="Times New Roman"/>
          <w:b/>
          <w:color w:val="000000"/>
          <w:sz w:val="28"/>
        </w:rPr>
        <w:t>Приморский край, Пограничный муниципальный округ</w:t>
      </w:r>
      <w:bookmarkEnd w:id="2"/>
    </w:p>
    <w:p w14:paraId="2F2FCE2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«ПСОШ № 1 ПМО»</w:t>
      </w:r>
    </w:p>
    <w:p w14:paraId="05AF48AA">
      <w:pPr>
        <w:spacing w:after="0"/>
        <w:ind w:left="120"/>
      </w:pPr>
    </w:p>
    <w:p w14:paraId="381903E3">
      <w:pPr>
        <w:spacing w:after="0"/>
        <w:ind w:left="120"/>
      </w:pPr>
    </w:p>
    <w:p w14:paraId="76C88119">
      <w:pPr>
        <w:spacing w:after="0"/>
        <w:ind w:left="120"/>
      </w:pPr>
    </w:p>
    <w:p w14:paraId="613D8DBA">
      <w:pPr>
        <w:spacing w:after="0"/>
        <w:ind w:left="120"/>
      </w:pP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496A8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 w14:paraId="4801DE4C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РАССМОТРЕНО</w:t>
            </w:r>
          </w:p>
          <w:p w14:paraId="29C965D0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на педагогическом совете</w:t>
            </w:r>
          </w:p>
          <w:p w14:paraId="38A02A27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20501BE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протокол №9</w:t>
            </w:r>
          </w:p>
          <w:p w14:paraId="0A9F97BB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47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от «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» 0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 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г.</w:t>
            </w:r>
          </w:p>
          <w:p w14:paraId="71007BB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48DFC7D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СОГЛАСОВАНО</w:t>
            </w:r>
          </w:p>
          <w:p w14:paraId="12A9C41A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14:paraId="63925F55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4DB7AEB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Подгорный А.А.</w:t>
            </w:r>
          </w:p>
          <w:p w14:paraId="351DAD36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47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от «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» 0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 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г.</w:t>
            </w:r>
          </w:p>
          <w:p w14:paraId="42F3839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45829B3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УТВЕРЖДЕНО</w:t>
            </w:r>
          </w:p>
          <w:p w14:paraId="3F2141FE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Директор</w:t>
            </w:r>
          </w:p>
          <w:p w14:paraId="31C970A9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723ED3A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Тихонова Н.В.</w:t>
            </w:r>
          </w:p>
          <w:p w14:paraId="2C0D4948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47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от «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» 0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 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г.</w:t>
            </w:r>
          </w:p>
          <w:p w14:paraId="0C4202F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</w:tc>
      </w:tr>
    </w:tbl>
    <w:p w14:paraId="79B8863D">
      <w:pPr>
        <w:spacing w:before="0" w:after="0"/>
        <w:ind w:left="120"/>
        <w:jc w:val="left"/>
      </w:pPr>
    </w:p>
    <w:p w14:paraId="6D947212">
      <w:pPr>
        <w:spacing w:before="0" w:after="0"/>
        <w:ind w:left="120"/>
        <w:jc w:val="left"/>
      </w:pPr>
    </w:p>
    <w:p w14:paraId="00EE8CF7">
      <w:pPr>
        <w:spacing w:before="0" w:after="0"/>
        <w:ind w:left="120"/>
        <w:jc w:val="left"/>
      </w:pPr>
    </w:p>
    <w:p w14:paraId="7FFBE494">
      <w:pPr>
        <w:spacing w:before="0" w:after="0"/>
        <w:ind w:left="120"/>
        <w:jc w:val="left"/>
      </w:pPr>
    </w:p>
    <w:p w14:paraId="13E49212">
      <w:pPr>
        <w:spacing w:before="0" w:after="0"/>
        <w:ind w:left="120"/>
        <w:jc w:val="left"/>
      </w:pPr>
    </w:p>
    <w:p w14:paraId="004EAD44"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РАБОЧАЯ ПРОГРАММА</w:t>
      </w:r>
    </w:p>
    <w:p w14:paraId="70252BED"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>(ID 7868122)</w:t>
      </w:r>
    </w:p>
    <w:p w14:paraId="0579614D">
      <w:pPr>
        <w:spacing w:before="0" w:after="0"/>
        <w:ind w:left="120"/>
        <w:jc w:val="center"/>
      </w:pPr>
    </w:p>
    <w:p w14:paraId="6523D63E"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учебного предмета «Информатика. Базовый уровень»</w:t>
      </w:r>
    </w:p>
    <w:p w14:paraId="32AD0777"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для обучающихся 7–9 классов </w:t>
      </w:r>
    </w:p>
    <w:p w14:paraId="6E59883A">
      <w:pPr>
        <w:spacing w:before="0" w:after="0"/>
        <w:ind w:left="120"/>
        <w:jc w:val="center"/>
      </w:pPr>
    </w:p>
    <w:p w14:paraId="6BCBF0F0">
      <w:pPr>
        <w:spacing w:before="0" w:after="0"/>
        <w:ind w:left="120"/>
        <w:jc w:val="center"/>
      </w:pPr>
    </w:p>
    <w:p w14:paraId="5CBCF526">
      <w:pPr>
        <w:spacing w:before="0" w:after="0"/>
        <w:ind w:left="120"/>
        <w:jc w:val="center"/>
      </w:pPr>
    </w:p>
    <w:p w14:paraId="464B5C77">
      <w:pPr>
        <w:spacing w:before="0" w:after="0"/>
        <w:ind w:left="120"/>
        <w:jc w:val="center"/>
      </w:pPr>
    </w:p>
    <w:p w14:paraId="38116D59">
      <w:pPr>
        <w:spacing w:before="0" w:after="0"/>
        <w:ind w:left="120"/>
        <w:jc w:val="center"/>
      </w:pPr>
    </w:p>
    <w:p w14:paraId="7763A250">
      <w:pPr>
        <w:spacing w:before="0" w:after="0"/>
        <w:ind w:left="120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1C00DC85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sectPr>
          <w:pgSz w:w="11906" w:h="16383"/>
          <w:cols w:space="720" w:num="1"/>
        </w:sectPr>
      </w:pPr>
      <w:bookmarkStart w:id="3" w:name="block-62162083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п</w:t>
      </w:r>
      <w:bookmarkStart w:id="25" w:name="_GoBack"/>
      <w:bookmarkEnd w:id="25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гт. Пограничный 2025</w:t>
      </w:r>
    </w:p>
    <w:bookmarkEnd w:id="0"/>
    <w:bookmarkEnd w:id="3"/>
    <w:p w14:paraId="25745570">
      <w:pPr>
        <w:spacing w:before="0" w:after="0" w:line="264" w:lineRule="auto"/>
        <w:ind w:left="120"/>
        <w:jc w:val="both"/>
      </w:pPr>
      <w:bookmarkStart w:id="4" w:name="block-62162084"/>
      <w:r>
        <w:rPr>
          <w:rFonts w:ascii="Times New Roman" w:hAnsi="Times New Roman"/>
          <w:b/>
          <w:i w:val="0"/>
          <w:color w:val="000000"/>
          <w:sz w:val="28"/>
        </w:rPr>
        <w:t>ПОЯСНИТЕЛЬНАЯ ЗАПИСКА</w:t>
      </w:r>
    </w:p>
    <w:p w14:paraId="46B5844B">
      <w:pPr>
        <w:spacing w:before="0" w:after="0" w:line="264" w:lineRule="auto"/>
        <w:ind w:left="120"/>
        <w:jc w:val="both"/>
      </w:pPr>
    </w:p>
    <w:p w14:paraId="7467E41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6021002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509E800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3D4B1A8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14:paraId="43E1B2C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Целями изучения информатики на уровне основного общего образования являются: </w:t>
      </w:r>
    </w:p>
    <w:p w14:paraId="7810568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2DB7E97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3CCCBD6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17A2003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14:paraId="475D974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Информатика в основном общем образовании отражает:</w:t>
      </w:r>
    </w:p>
    <w:p w14:paraId="5AB71E3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576C227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752F102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междисциплинарный характер информатики и информационной деятельности.</w:t>
      </w:r>
    </w:p>
    <w:p w14:paraId="431CC81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14:paraId="1D4E342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Основные задачи учебного предмета «Информатика» – сформировать у обучающихся: </w:t>
      </w:r>
    </w:p>
    <w:p w14:paraId="7A15FDA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14:paraId="0072C2B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365EF0E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базовые знания об информационном моделировании, в том числе о математическом моделировании;</w:t>
      </w:r>
    </w:p>
    <w:p w14:paraId="7589E0B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537FFDE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126BA07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14:paraId="74B5328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1B0C1B4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14:paraId="7FD3632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цифровая грамотность;</w:t>
      </w:r>
    </w:p>
    <w:p w14:paraId="240600C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теоретические основы информатики;</w:t>
      </w:r>
    </w:p>
    <w:p w14:paraId="1BAC7D2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алгоритмы и программирование;</w:t>
      </w:r>
    </w:p>
    <w:p w14:paraId="033F00C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информационные технологии.</w:t>
      </w:r>
    </w:p>
    <w:p w14:paraId="0C11C743">
      <w:pPr>
        <w:spacing w:before="0" w:after="0" w:line="264" w:lineRule="auto"/>
        <w:ind w:firstLine="600"/>
        <w:jc w:val="both"/>
      </w:pPr>
      <w:bookmarkStart w:id="5" w:name="9c77c369-253a-42d0-9f35-54c4c9eeb23c"/>
      <w:r>
        <w:rPr>
          <w:rFonts w:ascii="Times New Roman" w:hAnsi="Times New Roman"/>
          <w:b w:val="0"/>
          <w:i w:val="0"/>
          <w:color w:val="000000"/>
          <w:sz w:val="28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5"/>
    </w:p>
    <w:p w14:paraId="1B86DA98">
      <w:pPr>
        <w:sectPr>
          <w:pgSz w:w="11906" w:h="16383"/>
          <w:cols w:space="720" w:num="1"/>
        </w:sectPr>
      </w:pPr>
      <w:bookmarkStart w:id="6" w:name="block-62162084"/>
    </w:p>
    <w:bookmarkEnd w:id="4"/>
    <w:bookmarkEnd w:id="6"/>
    <w:p w14:paraId="7A5413F3">
      <w:pPr>
        <w:spacing w:before="0" w:after="0" w:line="264" w:lineRule="auto"/>
        <w:ind w:left="120"/>
        <w:jc w:val="both"/>
      </w:pPr>
      <w:bookmarkStart w:id="7" w:name="block-62162085"/>
      <w:r>
        <w:rPr>
          <w:rFonts w:ascii="Times New Roman" w:hAnsi="Times New Roman"/>
          <w:b/>
          <w:i w:val="0"/>
          <w:color w:val="000000"/>
          <w:sz w:val="28"/>
        </w:rPr>
        <w:t>СОДЕРЖАНИЕ ОБУЧЕНИЯ</w:t>
      </w:r>
    </w:p>
    <w:p w14:paraId="3268CDD9">
      <w:pPr>
        <w:spacing w:before="0" w:after="0" w:line="264" w:lineRule="auto"/>
        <w:ind w:left="120"/>
        <w:jc w:val="both"/>
      </w:pPr>
    </w:p>
    <w:p w14:paraId="46C438D5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7 КЛАСС</w:t>
      </w:r>
    </w:p>
    <w:p w14:paraId="5807EFD5">
      <w:pPr>
        <w:spacing w:before="0" w:after="0" w:line="264" w:lineRule="auto"/>
        <w:ind w:left="120"/>
        <w:jc w:val="both"/>
      </w:pPr>
    </w:p>
    <w:p w14:paraId="7BB7CCD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Цифровая грамотность</w:t>
      </w:r>
    </w:p>
    <w:p w14:paraId="35536E0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Компьютер – универсальное устройство обработки данных</w:t>
      </w:r>
    </w:p>
    <w:p w14:paraId="6797C0B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14:paraId="7022619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14:paraId="32E0C13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14:paraId="2FBD1C0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Параллельные вычисления.</w:t>
      </w:r>
    </w:p>
    <w:p w14:paraId="6FC0848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14:paraId="10B55CC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Техника безопасности и правила работы на компьютере.</w:t>
      </w:r>
    </w:p>
    <w:p w14:paraId="593048B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Программы и данные</w:t>
      </w:r>
    </w:p>
    <w:p w14:paraId="2B5085E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14:paraId="26ADED3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14:paraId="7C7DFF7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Компьютерные вирусы и другие вредоносные программы. Программы для защиты от вирусов.</w:t>
      </w:r>
    </w:p>
    <w:p w14:paraId="47A5585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Компьютерные сети</w:t>
      </w:r>
    </w:p>
    <w:p w14:paraId="260B6B7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14:paraId="7180386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Современные сервисы интернет-коммуникаций.</w:t>
      </w:r>
    </w:p>
    <w:p w14:paraId="3665207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14:paraId="20F4CE0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Теоретические основы информатики</w:t>
      </w:r>
    </w:p>
    <w:p w14:paraId="3F1AA9E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Информация и информационные процессы</w:t>
      </w:r>
    </w:p>
    <w:p w14:paraId="4FF20CD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Информация – одно из основных понятий современной науки.</w:t>
      </w:r>
    </w:p>
    <w:p w14:paraId="3926105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6DEC2E2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Дискретность данных. Возможность описания непрерывных объектов и процессов с помощью дискретных данных.</w:t>
      </w:r>
    </w:p>
    <w:p w14:paraId="2A1E8FF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Информационные процессы – процессы, связанные с хранением, преобразованием и передачей данных.</w:t>
      </w:r>
    </w:p>
    <w:p w14:paraId="46E5FFB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Представление информации</w:t>
      </w:r>
    </w:p>
    <w:p w14:paraId="35EF971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14:paraId="7063A57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Кодирование символов одного алфавита с помощью кодовых слов в другом алфавите, кодовая таблица, декодирование.</w:t>
      </w:r>
    </w:p>
    <w:p w14:paraId="45B91B9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Двоичный код. Представление данных в компьютере как текстов в двоичном алфавите.</w:t>
      </w:r>
    </w:p>
    <w:p w14:paraId="02E87F2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14:paraId="48557BB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Скорость передачи данных. Единицы скорости передачи данных.</w:t>
      </w:r>
    </w:p>
    <w:p w14:paraId="5C7A594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 w14:paraId="0CA3D20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Искажение информации при передаче.</w:t>
      </w:r>
    </w:p>
    <w:p w14:paraId="51F3F28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Общее представление о цифровом представлении аудиовизуальных и других непрерывных данных.</w:t>
      </w:r>
    </w:p>
    <w:p w14:paraId="3F491D7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Кодирование цвета. Цветовые модели. Модель RGB. Глубина кодирования. Палитра.</w:t>
      </w:r>
    </w:p>
    <w:p w14:paraId="3649095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14:paraId="36A7F25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Кодирование звука. Разрядность и частота записи. Количество каналов записи.</w:t>
      </w:r>
    </w:p>
    <w:p w14:paraId="2B3CB9C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Оценка количественных параметров, связанных с представлением и хранением звуковых файлов.</w:t>
      </w:r>
    </w:p>
    <w:p w14:paraId="7DCAC50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Информационные технологии</w:t>
      </w:r>
    </w:p>
    <w:p w14:paraId="521C9DA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Текстовые документы</w:t>
      </w:r>
    </w:p>
    <w:p w14:paraId="2DE57A4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Текстовые документы и их структурные элементы (страница, абзац, строка, слово, символ).</w:t>
      </w:r>
    </w:p>
    <w:p w14:paraId="6268D1A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14:paraId="3CC891D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14:paraId="5BDEAEE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14:paraId="5155CB6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14:paraId="582A604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Компьютерная графика</w:t>
      </w:r>
    </w:p>
    <w:p w14:paraId="21108E2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Знакомство с графическими редакторами. Растровые рисунки. Использование графических примитивов.</w:t>
      </w:r>
    </w:p>
    <w:p w14:paraId="5FC7CF0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14:paraId="17BC59D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14:paraId="55F2E64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Мультимедийные презентации</w:t>
      </w:r>
    </w:p>
    <w:p w14:paraId="17FD54E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14:paraId="62B8A22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Добавление на слайд аудиовизуальных данных. Анимация. Гиперссылки.</w:t>
      </w:r>
    </w:p>
    <w:p w14:paraId="10D85871">
      <w:pPr>
        <w:spacing w:before="0" w:after="0" w:line="264" w:lineRule="auto"/>
        <w:ind w:left="120"/>
        <w:jc w:val="both"/>
      </w:pPr>
    </w:p>
    <w:p w14:paraId="3C46C0DF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8 КЛАСС</w:t>
      </w:r>
    </w:p>
    <w:p w14:paraId="04658396">
      <w:pPr>
        <w:spacing w:before="0" w:after="0" w:line="264" w:lineRule="auto"/>
        <w:ind w:left="120"/>
        <w:jc w:val="both"/>
      </w:pPr>
    </w:p>
    <w:p w14:paraId="3184931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Теоретические основы информатики</w:t>
      </w:r>
    </w:p>
    <w:p w14:paraId="62E897D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Системы счисления</w:t>
      </w:r>
    </w:p>
    <w:p w14:paraId="2384BD4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14:paraId="5B46346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Римская система счисления.</w:t>
      </w:r>
    </w:p>
    <w:p w14:paraId="75888FA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14:paraId="7FFDC2B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Арифметические операции в двоичной системе счисления.</w:t>
      </w:r>
    </w:p>
    <w:p w14:paraId="5A6BC1E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Элементы математической логики</w:t>
      </w:r>
    </w:p>
    <w:p w14:paraId="4D3AFE1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14:paraId="1C1310C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Логические элементы. Знакомство с логическими основами компьютера.</w:t>
      </w:r>
    </w:p>
    <w:p w14:paraId="583E3CA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Алгоритмы и программирование</w:t>
      </w:r>
    </w:p>
    <w:p w14:paraId="4232530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Исполнители и алгоритмы. Алгоритмические конструкции</w:t>
      </w:r>
    </w:p>
    <w:p w14:paraId="385C942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Понятие алгоритма. Исполнители алгоритмов. Алгоритм как план управления исполнителем.</w:t>
      </w:r>
    </w:p>
    <w:p w14:paraId="12B2DFE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Свойства алгоритма. Способы записи алгоритма (словесный, в виде блок-схемы, программа).</w:t>
      </w:r>
    </w:p>
    <w:p w14:paraId="76D47D6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14:paraId="05B32FF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14:paraId="5E15D42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Конструкция «повторения»: циклы с заданным числом повторений, с условием выполнения, с переменной цикла.</w:t>
      </w:r>
    </w:p>
    <w:p w14:paraId="2545772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14:paraId="7C09577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Язык программирования</w:t>
      </w:r>
    </w:p>
    <w:p w14:paraId="16BB18F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Язык программирования (Python, C++, Паскаль, Java, C#, Школьный Алгоритмический Язык).</w:t>
      </w:r>
    </w:p>
    <w:p w14:paraId="25A93F2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Система программирования: редактор текста программ, транслятор, отладчик.</w:t>
      </w:r>
    </w:p>
    <w:p w14:paraId="284A95E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Переменная: тип, имя, значение. Целые, вещественные и символьные переменные.</w:t>
      </w:r>
    </w:p>
    <w:p w14:paraId="3FE656F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14:paraId="64C94B1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14:paraId="0BB2E46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14:paraId="246642C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14:paraId="17570D4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14:paraId="5631110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14:paraId="4C44722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Анализ алгоритмов</w:t>
      </w:r>
    </w:p>
    <w:p w14:paraId="6128F28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14:paraId="5C8B16B1">
      <w:pPr>
        <w:spacing w:before="0" w:after="0" w:line="264" w:lineRule="auto"/>
        <w:ind w:left="120"/>
        <w:jc w:val="both"/>
      </w:pPr>
    </w:p>
    <w:p w14:paraId="2BA09FAC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9 КЛАСС</w:t>
      </w:r>
    </w:p>
    <w:p w14:paraId="0D0DCCD4">
      <w:pPr>
        <w:spacing w:before="0" w:after="0" w:line="264" w:lineRule="auto"/>
        <w:ind w:left="120"/>
        <w:jc w:val="both"/>
      </w:pPr>
    </w:p>
    <w:p w14:paraId="2CC8A44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Цифровая грамотность</w:t>
      </w:r>
    </w:p>
    <w:p w14:paraId="475A419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Глобальная сеть Интернет и стратегии безопасного поведения в ней</w:t>
      </w:r>
    </w:p>
    <w:p w14:paraId="04C855E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14:paraId="2B7EA96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14:paraId="4F9E1D7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Работа в информационном пространстве</w:t>
      </w:r>
    </w:p>
    <w:p w14:paraId="7AD90D5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14:paraId="502F295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Теоретические основы информатики</w:t>
      </w:r>
    </w:p>
    <w:p w14:paraId="0FC835F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Моделирование как метод познания</w:t>
      </w:r>
    </w:p>
    <w:p w14:paraId="432C0D6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14:paraId="3C74426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Табличные модели. Таблица как представление отношения.</w:t>
      </w:r>
    </w:p>
    <w:p w14:paraId="676DA05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Базы данных. Отбор в таблице строк, удовлетворяющих заданному условию.</w:t>
      </w:r>
    </w:p>
    <w:p w14:paraId="6E6B61B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14:paraId="27DFB84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14:paraId="7B0ED6E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14:paraId="4AF03D5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14:paraId="70BCACC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Алгоритмы и программирование</w:t>
      </w:r>
    </w:p>
    <w:p w14:paraId="530FE53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Разработка алгоритмов и программ</w:t>
      </w:r>
    </w:p>
    <w:p w14:paraId="4C0234A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14:paraId="484104B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14:paraId="5DC36D6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14:paraId="7965E75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Управление</w:t>
      </w:r>
    </w:p>
    <w:p w14:paraId="5B7DAF8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14:paraId="1EBC311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14:paraId="282DEC5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Информационные технологии</w:t>
      </w:r>
    </w:p>
    <w:p w14:paraId="154AECF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Электронные таблицы</w:t>
      </w:r>
    </w:p>
    <w:p w14:paraId="0CA2E59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14:paraId="4C37564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 w14:paraId="723E2B1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14:paraId="6AC9C79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Информационные технологии в современном обществе</w:t>
      </w:r>
    </w:p>
    <w:p w14:paraId="0D6B293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Роль информационных технологий в развитии экономики мира, страны, региона. Открытые образовательные ресурсы.</w:t>
      </w:r>
    </w:p>
    <w:p w14:paraId="582D4C23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14:paraId="79AEAAB5">
      <w:pPr>
        <w:sectPr>
          <w:pgSz w:w="11906" w:h="16383"/>
          <w:cols w:space="720" w:num="1"/>
        </w:sectPr>
      </w:pPr>
      <w:bookmarkStart w:id="8" w:name="block-62162085"/>
    </w:p>
    <w:bookmarkEnd w:id="7"/>
    <w:bookmarkEnd w:id="8"/>
    <w:p w14:paraId="428744EB">
      <w:pPr>
        <w:spacing w:before="0" w:after="0" w:line="264" w:lineRule="auto"/>
        <w:ind w:left="120"/>
        <w:jc w:val="both"/>
      </w:pPr>
      <w:bookmarkStart w:id="9" w:name="block-62162086"/>
      <w:r>
        <w:rPr>
          <w:rFonts w:ascii="Times New Roman" w:hAnsi="Times New Roman"/>
          <w:b/>
          <w:i w:val="0"/>
          <w:color w:val="000000"/>
          <w:sz w:val="28"/>
        </w:rPr>
        <w:t>ПЛАНИРУЕМЫЕ РЕЗУЛЬТАТЫ ОСВОЕНИЯ ПРОГРАММЫ ПО ИНФОРМАТИКЕ НА УРОВНЕ ОСНОВНОГО ОБЩЕГО ОБРАЗОВАНИЯ</w:t>
      </w:r>
    </w:p>
    <w:p w14:paraId="2ED354C8">
      <w:pPr>
        <w:spacing w:before="0" w:after="0" w:line="264" w:lineRule="auto"/>
        <w:ind w:left="120"/>
        <w:jc w:val="both"/>
      </w:pPr>
    </w:p>
    <w:p w14:paraId="1C4FE28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71CB5A19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ЛИЧНОСТНЫЕ РЕЗУЛЬТАТЫ</w:t>
      </w:r>
    </w:p>
    <w:p w14:paraId="2B47E8C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14:paraId="3427AE2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14:paraId="4D4B19D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1) патриотического воспитания:</w:t>
      </w:r>
    </w:p>
    <w:p w14:paraId="64EC95F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1BEA412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2) духовно-нравственного воспитания:</w:t>
      </w:r>
    </w:p>
    <w:p w14:paraId="4E79DF9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14:paraId="75CFB9E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3) гражданского воспитания:</w:t>
      </w:r>
    </w:p>
    <w:p w14:paraId="5452000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0C4123E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4) ценностей научного познания:</w:t>
      </w:r>
    </w:p>
    <w:p w14:paraId="59B717E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14:paraId="18C1215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073E381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7C6CB78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716173D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5) формирования культуры здоровья:</w:t>
      </w:r>
    </w:p>
    <w:p w14:paraId="3F5F0E4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14:paraId="28E0DDC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6) трудового воспитания:</w:t>
      </w:r>
    </w:p>
    <w:p w14:paraId="4EB5767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0E80FA3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12BF1A5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7) экологического воспитания:</w:t>
      </w:r>
    </w:p>
    <w:p w14:paraId="189AECD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38D5180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8) адаптации обучающегося к изменяющимся условиям социальной и природной среды:</w:t>
      </w:r>
    </w:p>
    <w:p w14:paraId="4E765C9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1C9600AE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МЕТАПРЕДМЕТНЫЕ РЕЗУЛЬТАТЫ</w:t>
      </w:r>
    </w:p>
    <w:p w14:paraId="4B30B46C">
      <w:pPr>
        <w:spacing w:before="0" w:after="0" w:line="264" w:lineRule="auto"/>
        <w:ind w:left="120"/>
        <w:jc w:val="both"/>
      </w:pPr>
    </w:p>
    <w:p w14:paraId="0F2D690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63264909">
      <w:pPr>
        <w:spacing w:before="0" w:after="0" w:line="264" w:lineRule="auto"/>
        <w:ind w:left="120"/>
        <w:jc w:val="both"/>
      </w:pPr>
    </w:p>
    <w:p w14:paraId="20B5E148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Познавательные универсальные учебные действия</w:t>
      </w:r>
    </w:p>
    <w:p w14:paraId="42567C8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Базовые логические действия:</w:t>
      </w:r>
    </w:p>
    <w:p w14:paraId="6B9C3CD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14:paraId="12F3DCC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3ECEF03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07E59CC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Базовые исследовательские действия:</w:t>
      </w:r>
    </w:p>
    <w:p w14:paraId="15AC1D2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01941B6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 w14:paraId="04F1D18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6FB9028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Работа с информацией:</w:t>
      </w:r>
    </w:p>
    <w:p w14:paraId="44928C0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 w14:paraId="794A71D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0B932E9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4271500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0C7CE23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6581D22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эффективно запоминать и систематизировать информацию.</w:t>
      </w:r>
    </w:p>
    <w:p w14:paraId="29F56975">
      <w:pPr>
        <w:spacing w:before="0" w:after="0" w:line="264" w:lineRule="auto"/>
        <w:ind w:left="120"/>
        <w:jc w:val="both"/>
      </w:pPr>
    </w:p>
    <w:p w14:paraId="113BAD1F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Коммуникативные универсальные учебные действия</w:t>
      </w:r>
    </w:p>
    <w:p w14:paraId="052370C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Общение:</w:t>
      </w:r>
    </w:p>
    <w:p w14:paraId="212E42D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524C869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 w14:paraId="2AAE9EA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14BB628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Совместная деятельность (сотрудничество):</w:t>
      </w:r>
    </w:p>
    <w:p w14:paraId="328DC24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0D54863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41D104B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37C4ED0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027F0DF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751D2B70">
      <w:pPr>
        <w:spacing w:before="0" w:after="0" w:line="264" w:lineRule="auto"/>
        <w:ind w:left="120"/>
        <w:jc w:val="both"/>
      </w:pPr>
    </w:p>
    <w:p w14:paraId="2758097C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Регулятивные универсальные учебные действия</w:t>
      </w:r>
    </w:p>
    <w:p w14:paraId="0D2C5DE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Самоорганизация:</w:t>
      </w:r>
    </w:p>
    <w:p w14:paraId="6B81202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в жизненных и учебных ситуациях проблемы, требующие решения;</w:t>
      </w:r>
    </w:p>
    <w:p w14:paraId="70C2B52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14:paraId="088BD6E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5665C7A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7B343BB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делать выбор в условиях противоречивой информации и брать ответственность за решение.</w:t>
      </w:r>
    </w:p>
    <w:p w14:paraId="27180B2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Самоконтроль (рефлексия):</w:t>
      </w:r>
    </w:p>
    <w:p w14:paraId="15FAD7E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способами самоконтроля, самомотивации и рефлексии;</w:t>
      </w:r>
    </w:p>
    <w:p w14:paraId="1587132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давать оценку ситуации и предлагать план её изменения;</w:t>
      </w:r>
    </w:p>
    <w:p w14:paraId="1783B2D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59A3983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14:paraId="057C9A2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42E8685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соответствие результата цели и условиям.</w:t>
      </w:r>
    </w:p>
    <w:p w14:paraId="5D12E16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Эмоциональный интеллект:</w:t>
      </w:r>
    </w:p>
    <w:p w14:paraId="3FB173F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ставить себя на место другого человека, понимать мотивы и намерения другого.</w:t>
      </w:r>
    </w:p>
    <w:p w14:paraId="643BF13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Принятие себя и других:</w:t>
      </w:r>
    </w:p>
    <w:p w14:paraId="499D7C6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052611FF">
      <w:pPr>
        <w:spacing w:before="0" w:after="0" w:line="264" w:lineRule="auto"/>
        <w:ind w:left="120"/>
        <w:jc w:val="both"/>
      </w:pPr>
    </w:p>
    <w:p w14:paraId="5DE6F0C4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ПРЕДМЕТНЫЕ РЕЗУЛЬТАТЫ</w:t>
      </w:r>
    </w:p>
    <w:p w14:paraId="47EC2D34">
      <w:pPr>
        <w:spacing w:before="0" w:after="0" w:line="264" w:lineRule="auto"/>
        <w:ind w:left="120"/>
        <w:jc w:val="both"/>
      </w:pPr>
    </w:p>
    <w:p w14:paraId="661A235C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0"/>
          <w:color w:val="000000"/>
          <w:sz w:val="28"/>
        </w:rPr>
        <w:t>в 7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у обучающегося будут сформированы следующие умения:</w:t>
      </w:r>
    </w:p>
    <w:p w14:paraId="4B388AD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14:paraId="17D4FD2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14:paraId="30B6149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14:paraId="0CD75A8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и сравнивать размеры текстовых, графических, звуковых файлов и видеофайлов;</w:t>
      </w:r>
    </w:p>
    <w:p w14:paraId="606D00F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14:paraId="66547E6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 w14:paraId="462BC14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14:paraId="7E03E4E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соотносить характеристики компьютера с задачами, решаемыми с его помощью;</w:t>
      </w:r>
    </w:p>
    <w:p w14:paraId="23146F0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14:paraId="5B696D3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14:paraId="323487D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14:paraId="3D76E69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14:paraId="4B2DA7C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структуру адресов веб-ресурсов;</w:t>
      </w:r>
    </w:p>
    <w:p w14:paraId="44F3DAA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современные сервисы интернет-коммуникаций;</w:t>
      </w:r>
    </w:p>
    <w:p w14:paraId="2A0EB5F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14:paraId="6FE47B0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14:paraId="3AD322C7">
      <w:pPr>
        <w:spacing w:before="0" w:after="0" w:line="264" w:lineRule="auto"/>
        <w:ind w:left="120"/>
        <w:jc w:val="both"/>
      </w:pPr>
    </w:p>
    <w:p w14:paraId="5ADBD227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0"/>
          <w:color w:val="000000"/>
          <w:sz w:val="28"/>
        </w:rPr>
        <w:t>в 8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у обучающегося будут сформированы следующие умения:</w:t>
      </w:r>
    </w:p>
    <w:p w14:paraId="77E6519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 w14:paraId="7AFC655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14:paraId="6739D5E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 w14:paraId="34C5B91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14:paraId="2500053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14:paraId="39A4149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 w14:paraId="32C8BF3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14:paraId="4B9FB75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14:paraId="17DD895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при разработке программ логические значения, операции и выражения с ними;</w:t>
      </w:r>
    </w:p>
    <w:p w14:paraId="4649315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14:paraId="1C6873A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14:paraId="730D035C">
      <w:pPr>
        <w:spacing w:before="0" w:after="0" w:line="264" w:lineRule="auto"/>
        <w:ind w:left="120"/>
        <w:jc w:val="both"/>
      </w:pPr>
    </w:p>
    <w:p w14:paraId="5C6F3AAC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0"/>
          <w:color w:val="000000"/>
          <w:sz w:val="28"/>
        </w:rPr>
        <w:t>в 9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у обучающегося будут сформированы следующие умения:</w:t>
      </w:r>
    </w:p>
    <w:p w14:paraId="5141BBF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14:paraId="5897EE1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Язык);</w:t>
      </w:r>
    </w:p>
    <w:p w14:paraId="5AEAD42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14:paraId="52023F0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14:paraId="5D9EE6E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14:paraId="59BFA6B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22AFDD0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14:paraId="7F9E332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14:paraId="157F056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14:paraId="7580033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14:paraId="038C443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0EA02F6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14:paraId="53FA5DE4">
      <w:pPr>
        <w:sectPr>
          <w:pgSz w:w="11906" w:h="16383"/>
          <w:cols w:space="720" w:num="1"/>
        </w:sectPr>
      </w:pPr>
      <w:bookmarkStart w:id="10" w:name="block-62162086"/>
    </w:p>
    <w:bookmarkEnd w:id="9"/>
    <w:bookmarkEnd w:id="10"/>
    <w:p w14:paraId="043B9486">
      <w:pPr>
        <w:spacing w:before="0" w:after="0"/>
        <w:ind w:left="120"/>
        <w:jc w:val="left"/>
      </w:pPr>
      <w:bookmarkStart w:id="11" w:name="block-62162087"/>
      <w:r>
        <w:rPr>
          <w:rFonts w:ascii="Times New Roman" w:hAnsi="Times New Roman"/>
          <w:b/>
          <w:i w:val="0"/>
          <w:color w:val="000000"/>
          <w:sz w:val="28"/>
        </w:rPr>
        <w:t xml:space="preserve"> ТЕМАТИЧЕСКОЕ ПЛАНИРОВАНИЕ </w:t>
      </w:r>
    </w:p>
    <w:p w14:paraId="77F6A490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7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4234"/>
        <w:gridCol w:w="1488"/>
        <w:gridCol w:w="1610"/>
        <w:gridCol w:w="1686"/>
        <w:gridCol w:w="2834"/>
      </w:tblGrid>
      <w:tr w14:paraId="2BC237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21D72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4825B9EA"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34458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8A3CB67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2E021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F5497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3C57994">
            <w:pPr>
              <w:spacing w:before="0" w:after="0"/>
              <w:ind w:left="135"/>
              <w:jc w:val="left"/>
            </w:pPr>
          </w:p>
        </w:tc>
      </w:tr>
      <w:tr w14:paraId="2571CE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33FDC3A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18891D6">
            <w:pPr>
              <w:jc w:val="left"/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ADC9EF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47967054"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8E6E1B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49D43962"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4D1C89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1C03402E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021BFDD">
            <w:pPr>
              <w:jc w:val="left"/>
            </w:pPr>
          </w:p>
        </w:tc>
      </w:tr>
      <w:tr w14:paraId="37066B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0E3D5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Цифровая грамотность</w:t>
            </w:r>
          </w:p>
        </w:tc>
      </w:tr>
      <w:tr w14:paraId="0EF09D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A5F815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19C5A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68911E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E740B8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B4056C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8C94C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https://m.edsoo.ru/7f41646e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F7F5D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85E4B2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DF7231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118752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F5EA47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AFE304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D981DF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https://m.edsoo.ru/7f41646e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2C57B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D4C868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861DD1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656248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9FDB1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7190E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5CE7FA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https://m.edsoo.ru/7f41646e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0B558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EBD07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1FCA3E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4F0259">
            <w:pPr>
              <w:jc w:val="left"/>
            </w:pPr>
          </w:p>
        </w:tc>
      </w:tr>
      <w:tr w14:paraId="3E287F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CC619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Теоретические основы информатики</w:t>
            </w:r>
          </w:p>
        </w:tc>
      </w:tr>
      <w:tr w14:paraId="4D9DA3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225696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A1736D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C89B3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36D4FB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1BC4C4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272DA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https://m.edsoo.ru/7f41646e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03E40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1DBF34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319B4C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7154F6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3C7E0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F5AE93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1210C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https://m.edsoo.ru/7f41646e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78092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A747E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BEC9CE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74F430">
            <w:pPr>
              <w:jc w:val="left"/>
            </w:pPr>
          </w:p>
        </w:tc>
      </w:tr>
      <w:tr w14:paraId="245313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23136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Информационные технологии</w:t>
            </w:r>
          </w:p>
        </w:tc>
      </w:tr>
      <w:tr w14:paraId="143BB7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35A133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8CF019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A8E1D9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91DE2E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474517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5CD5F1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https://m.edsoo.ru/7f41646e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11F3E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9A7E43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D16BBF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DA7E60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5FB0B0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9B5756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8119C8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https://m.edsoo.ru/7f41646e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BD94A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5F7BDE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CA5FE4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4C1008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074BE1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91784C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711110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https://m.edsoo.ru/7f41646e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05C38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F9F47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A918BC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4C8163">
            <w:pPr>
              <w:jc w:val="left"/>
            </w:pPr>
          </w:p>
        </w:tc>
      </w:tr>
      <w:tr w14:paraId="424F3E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5B393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DB7326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F01FEF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AE2090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FEE0064">
            <w:pPr>
              <w:spacing w:before="0" w:after="0"/>
              <w:ind w:left="135"/>
              <w:jc w:val="left"/>
            </w:pPr>
          </w:p>
        </w:tc>
      </w:tr>
      <w:tr w14:paraId="4CB637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0C122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9F54EA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390CB6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8A640E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5219342">
            <w:pPr>
              <w:jc w:val="left"/>
            </w:pPr>
          </w:p>
        </w:tc>
      </w:tr>
    </w:tbl>
    <w:p w14:paraId="36CA3982">
      <w:pPr>
        <w:sectPr>
          <w:pgSz w:w="16383" w:h="11906" w:orient="landscape"/>
          <w:cols w:space="720" w:num="1"/>
        </w:sectPr>
      </w:pPr>
    </w:p>
    <w:p w14:paraId="5868D6FF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8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6"/>
        <w:gridCol w:w="4383"/>
        <w:gridCol w:w="1452"/>
        <w:gridCol w:w="1585"/>
        <w:gridCol w:w="1663"/>
        <w:gridCol w:w="2847"/>
      </w:tblGrid>
      <w:tr w14:paraId="2F3154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094D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6A36BE98">
            <w:pPr>
              <w:spacing w:before="0" w:after="0"/>
              <w:ind w:left="135"/>
              <w:jc w:val="left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79F46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1B4298D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9282E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04183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1EB333C">
            <w:pPr>
              <w:spacing w:before="0" w:after="0"/>
              <w:ind w:left="135"/>
              <w:jc w:val="left"/>
            </w:pPr>
          </w:p>
        </w:tc>
      </w:tr>
      <w:tr w14:paraId="214D3D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2943BAB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8F865D5">
            <w:pPr>
              <w:jc w:val="left"/>
            </w:pP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5B2DCD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1AC57607">
            <w:pPr>
              <w:spacing w:before="0" w:after="0"/>
              <w:ind w:left="135"/>
              <w:jc w:val="left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F99643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00F1EAE6">
            <w:pPr>
              <w:spacing w:before="0" w:after="0"/>
              <w:ind w:left="135"/>
              <w:jc w:val="left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F3892F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195DE917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6718F0A">
            <w:pPr>
              <w:jc w:val="left"/>
            </w:pPr>
          </w:p>
        </w:tc>
      </w:tr>
      <w:tr w14:paraId="414F3C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19508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Теоретические основы информатики</w:t>
            </w:r>
          </w:p>
        </w:tc>
      </w:tr>
      <w:tr w14:paraId="476E1B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B7880B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592E9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E8A483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91ED02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BDA5D1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1203C3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"https://m.edsoo.ru/7f418516"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https://m.edsoo.ru/7f418516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6481F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94668F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A47F02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2ACD12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DC9720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6D9CD2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9FB82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"https://m.edsoo.ru/7f418516"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https://m.edsoo.ru/7f418516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8AB3A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30A7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DD1EE1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59F625">
            <w:pPr>
              <w:jc w:val="left"/>
            </w:pPr>
          </w:p>
        </w:tc>
      </w:tr>
      <w:tr w14:paraId="4DA779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E2006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Алгоритмы и программирование</w:t>
            </w:r>
          </w:p>
        </w:tc>
      </w:tr>
      <w:tr w14:paraId="227AD4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374678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4F95E8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0822A2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4D517F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C015E7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7FDA0D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"https://m.edsoo.ru/7f418516"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https://m.edsoo.ru/7f418516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5E0E3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AF23C9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189BB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552530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5D7A73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52A29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77BEA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"https://m.edsoo.ru/7f418516"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https://m.edsoo.ru/7f418516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A8BC3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4090A8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74F05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2F609A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CB0768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B3FEA9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9C215B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"https://m.edsoo.ru/7f418516"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https://m.edsoo.ru/7f418516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55FA8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4946D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682EF32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840D24">
            <w:pPr>
              <w:jc w:val="left"/>
            </w:pPr>
          </w:p>
        </w:tc>
      </w:tr>
      <w:tr w14:paraId="69E6D6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A89D1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984419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3BC5E5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94668F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124FC0E">
            <w:pPr>
              <w:spacing w:before="0" w:after="0"/>
              <w:ind w:left="135"/>
              <w:jc w:val="left"/>
            </w:pPr>
          </w:p>
        </w:tc>
      </w:tr>
      <w:tr w14:paraId="5F5A4C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A76DB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8056D1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1C5BAA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3EAC2C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0BEFCA6">
            <w:pPr>
              <w:jc w:val="left"/>
            </w:pPr>
          </w:p>
        </w:tc>
      </w:tr>
    </w:tbl>
    <w:p w14:paraId="66FD266B">
      <w:pPr>
        <w:sectPr>
          <w:pgSz w:w="16383" w:h="11906" w:orient="landscape"/>
          <w:cols w:space="720" w:num="1"/>
        </w:sectPr>
      </w:pPr>
    </w:p>
    <w:p w14:paraId="7AA06DD9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9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4238"/>
        <w:gridCol w:w="1487"/>
        <w:gridCol w:w="1608"/>
        <w:gridCol w:w="1685"/>
        <w:gridCol w:w="2834"/>
      </w:tblGrid>
      <w:tr w14:paraId="22DC96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601B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7D1135F1"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B52AC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E9F1616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0B58C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B4419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AF90DEC">
            <w:pPr>
              <w:spacing w:before="0" w:after="0"/>
              <w:ind w:left="135"/>
              <w:jc w:val="left"/>
            </w:pPr>
          </w:p>
        </w:tc>
      </w:tr>
      <w:tr w14:paraId="3BDFCC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8F309C3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AD99594">
            <w:pPr>
              <w:jc w:val="left"/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EAE0A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05560A9B"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2C26DF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71CA526E"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3997F3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5EB4960B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815F256">
            <w:pPr>
              <w:jc w:val="left"/>
            </w:pPr>
          </w:p>
        </w:tc>
      </w:tr>
      <w:tr w14:paraId="34B1FB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ADDB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Цифровая грамотность</w:t>
            </w:r>
          </w:p>
        </w:tc>
      </w:tr>
      <w:tr w14:paraId="1AAE7C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CBF68A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9CFE17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436307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FA6D18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88C97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A16F0F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"https://m.edsoo.ru/7f41a7d0"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https://m.edsoo.ru/7f41a7d0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A99E8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15623E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84CD3F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31CF24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2FFBB5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FBEC88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1F9F1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"https://m.edsoo.ru/7f41a7d0"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https://m.edsoo.ru/7f41a7d0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31EFE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C5FC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1E8D6A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CC1702">
            <w:pPr>
              <w:jc w:val="left"/>
            </w:pPr>
          </w:p>
        </w:tc>
      </w:tr>
      <w:tr w14:paraId="501A30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4E26C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Теоретические основы информатики</w:t>
            </w:r>
          </w:p>
        </w:tc>
      </w:tr>
      <w:tr w14:paraId="5D6A2B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BCB3B3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9E7FF2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BC26F3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5085B7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CCA58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ECBE7B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"https://m.edsoo.ru/7f41a7d0"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https://m.edsoo.ru/7f41a7d0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76BFF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49376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90F20A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28C5BD">
            <w:pPr>
              <w:jc w:val="left"/>
            </w:pPr>
          </w:p>
        </w:tc>
      </w:tr>
      <w:tr w14:paraId="7AA05A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D318E5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Алгоритмы и программирование</w:t>
            </w:r>
          </w:p>
        </w:tc>
      </w:tr>
      <w:tr w14:paraId="399703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9D33FB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B2EA2D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2C4674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4CEBC7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2A0C31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78245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"https://m.edsoo.ru/7f41a7d0"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https://m.edsoo.ru/7f41a7d0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603C8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89DD90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F571CA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500ACE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F9DE7D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D80BDC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B87CD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"https://m.edsoo.ru/7f41a7d0"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https://m.edsoo.ru/7f41a7d0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54803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F522B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4533A7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25FA56">
            <w:pPr>
              <w:jc w:val="left"/>
            </w:pPr>
          </w:p>
        </w:tc>
      </w:tr>
      <w:tr w14:paraId="760E50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F4242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Информационные технологии</w:t>
            </w:r>
          </w:p>
        </w:tc>
      </w:tr>
      <w:tr w14:paraId="0D0799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08C82E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465062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7B2E07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937327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EF0D9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E6FF45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"https://m.edsoo.ru/7f41a7d0"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https://m.edsoo.ru/7f41a7d0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F642F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6B3020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E2A0C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D7C207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02A8FD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9ACA9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224A1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"https://m.edsoo.ru/7f41a7d0"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https://m.edsoo.ru/7f41a7d0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5A973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594C6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20A6C1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8D2C23">
            <w:pPr>
              <w:jc w:val="left"/>
            </w:pPr>
          </w:p>
        </w:tc>
      </w:tr>
      <w:tr w14:paraId="11946F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1647B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CCFEAD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657C76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77411B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31F8959">
            <w:pPr>
              <w:spacing w:before="0" w:after="0"/>
              <w:ind w:left="135"/>
              <w:jc w:val="left"/>
            </w:pPr>
          </w:p>
        </w:tc>
      </w:tr>
      <w:tr w14:paraId="3B5FCD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1206F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B1F01A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F6EF9A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139C4D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8912801">
            <w:pPr>
              <w:jc w:val="left"/>
            </w:pPr>
          </w:p>
        </w:tc>
      </w:tr>
    </w:tbl>
    <w:p w14:paraId="6A95939F">
      <w:pPr>
        <w:sectPr>
          <w:pgSz w:w="16383" w:h="11906" w:orient="landscape"/>
          <w:cols w:space="720" w:num="1"/>
        </w:sectPr>
      </w:pPr>
    </w:p>
    <w:p w14:paraId="5F5CB8D5">
      <w:pPr>
        <w:sectPr>
          <w:pgSz w:w="16383" w:h="11906" w:orient="landscape"/>
          <w:cols w:space="720" w:num="1"/>
        </w:sectPr>
      </w:pPr>
      <w:bookmarkStart w:id="12" w:name="block-62162087"/>
    </w:p>
    <w:bookmarkEnd w:id="11"/>
    <w:bookmarkEnd w:id="12"/>
    <w:p w14:paraId="2956D212">
      <w:pPr>
        <w:spacing w:before="0" w:after="0"/>
        <w:ind w:left="120"/>
        <w:jc w:val="left"/>
      </w:pPr>
      <w:bookmarkStart w:id="13" w:name="block-62162088"/>
      <w:r>
        <w:rPr>
          <w:rFonts w:ascii="Times New Roman" w:hAnsi="Times New Roman"/>
          <w:b/>
          <w:i w:val="0"/>
          <w:color w:val="000000"/>
          <w:sz w:val="28"/>
        </w:rPr>
        <w:t xml:space="preserve"> ПОУРОЧНОЕ ПЛАНИРОВАНИЕ </w:t>
      </w:r>
    </w:p>
    <w:p w14:paraId="5E65B4E0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7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4174"/>
        <w:gridCol w:w="1187"/>
        <w:gridCol w:w="1336"/>
        <w:gridCol w:w="1415"/>
        <w:gridCol w:w="1008"/>
        <w:gridCol w:w="2872"/>
      </w:tblGrid>
      <w:tr w14:paraId="6D737B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28B6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52019DD7"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48CE0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61C50F8B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6E957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9D5A9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2D4BF184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8732E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325CD1B">
            <w:pPr>
              <w:spacing w:before="0" w:after="0"/>
              <w:ind w:left="135"/>
              <w:jc w:val="left"/>
            </w:pPr>
          </w:p>
        </w:tc>
      </w:tr>
      <w:tr w14:paraId="2D94A3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66E0832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4074BF9">
            <w:pPr>
              <w:jc w:val="left"/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1DAD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12E339FF"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EDEB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32440BDE"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8C54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18DB15EB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28BCBA1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422BF33">
            <w:pPr>
              <w:jc w:val="left"/>
            </w:pPr>
          </w:p>
        </w:tc>
      </w:tr>
      <w:tr w14:paraId="35C62E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A5050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633B1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Компьютер – универсальное вычислительное устройство, работающее по программе. 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473CB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062F6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F3E3C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C28DE9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68D86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"https://m.edsoo.ru/8a1521d2"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https://m.edsoo.ru/8a1521d2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C4D84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40D66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DE739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BC925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0939B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A07A6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7BA1932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E8E54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"https://m.edsoo.ru/8a1523ee"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https://m.edsoo.ru/8a1523ee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6E681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B0B03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5495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81A1B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D14E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056BC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1969CA8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6AFA9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"https://m.edsoo.ru/8a152826"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https://m.edsoo.ru/8a152826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36981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CC332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8618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05071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CB212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58CE1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4AD3AE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9A8D5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"https://m.edsoo.ru/8a152a74"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https://m.edsoo.ru/8a152a74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01251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20C94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FA13A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BFAED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E3AA6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FE159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A4ABB0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C681A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"https://m.edsoo.ru/8a152cfe"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https://m.edsoo.ru/8a152cfe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D27E9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10591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F984D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1CC69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732C7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1B1C8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65C380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CE14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"https://m.edsoo.ru/8a152f74"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https://m.edsoo.ru/8a152f74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393A9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A2DFF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AA2C3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6282D8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ED350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D6565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15D032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B0729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"https://m.edsoo.ru/8a153244"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https://m.edsoo.ru/8a153244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1EACC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8044E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EE331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2B8C8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87CC2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7DCEE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EB7B76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0A3A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"https://m.edsoo.ru/8a153460"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https://m.edsoo.ru/8a153460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8ED43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69106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B3F42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FF351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5AC17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76CE9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139C80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3AA58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"https://m.edsoo.ru/8a161966"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https://m.edsoo.ru/8a161966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6FFF4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9C576D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AED93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DFAA6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D9157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EBCD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4763ED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C41FB3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"https://m.edsoo.ru/8a161e2a"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https://m.edsoo.ru/8a161e2a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F9DC9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B47DB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98386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F8239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39C31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B4A35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1430DDD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07981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"https://m.edsoo.ru/8a161fec"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https://m.edsoo.ru/8a161fec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AA2F1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B09CC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2C28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F720AD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858AF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48A54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E0EFAD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1B51B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"https://m.edsoo.ru/8a162186"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https://m.edsoo.ru/8a162186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B0B40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8D52A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8CD22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B1356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722F6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CA19D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158DA9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7CB0E2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"https://m.edsoo.ru/8a162316"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https://m.edsoo.ru/8a162316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A838B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F82849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5B03A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DAF69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D4427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72B2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8E0E31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0D13E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"https://m.edsoo.ru/8a16249c"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https://m.edsoo.ru/8a16249c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615F5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15B75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CFB6F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ABA08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750D7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586D9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9AA2B0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C402A1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"https://m.edsoo.ru/8a1625f0"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https://m.edsoo.ru/8a1625f0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9AB11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D8C9D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FD7B1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9A691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A5FA7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0DDD3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7C30EE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D02910C">
            <w:pPr>
              <w:spacing w:before="0" w:after="0"/>
              <w:ind w:left="135"/>
              <w:jc w:val="left"/>
            </w:pPr>
          </w:p>
        </w:tc>
      </w:tr>
      <w:tr w14:paraId="5F70BD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5BEC9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7D69C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4E2F0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74A12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0EF89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8A744F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E6330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"https://m.edsoo.ru/8a162848"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https://m.edsoo.ru/8a162848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8F0C7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CED96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EBF41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259CD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4D5212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E6930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7FBD6B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39541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"https://m.edsoo.ru/8a1629ec"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https://m.edsoo.ru/8a1629ec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FC0F8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A8489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667F4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12F75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352AA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8CF40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0BD27E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5E5EE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"https://m.edsoo.ru/8a162b72"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https://m.edsoo.ru/8a162b72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2B11B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6235D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EF6D7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5A6BE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EFC3A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22E9EA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95577E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FF1AC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"https://m.edsoo.ru/8a162d02"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https://m.edsoo.ru/8a162d02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A7A7B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2235E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55AEB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7B0ED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296ED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7C54B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1A25E2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256E7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"https://m.edsoo.ru/8a162e7e"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https://m.edsoo.ru/8a162e7e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56889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03393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8F97F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DA33FF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455C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78A56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B1E502B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3DB5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"https://m.edsoo.ru/8a162fe6"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https://m.edsoo.ru/8a162fe6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96CAF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A6AE5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F3F74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7BECF2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88F12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3D426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8B6A96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95113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"https://m.edsoo.ru/8a1632d4"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https://m.edsoo.ru/8a1632d4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F4375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33FCF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7A052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CA8D2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1E4ED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820C1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4BB200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CFA09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"https://m.edsoo.ru/8a1632d4"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https://m.edsoo.ru/8a1632d4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266D8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41454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B150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DC95F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ACE60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0FFD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6DA655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83ADDC">
            <w:pPr>
              <w:spacing w:before="0" w:after="0"/>
              <w:ind w:left="135"/>
              <w:jc w:val="left"/>
            </w:pPr>
          </w:p>
        </w:tc>
      </w:tr>
      <w:tr w14:paraId="50C19E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F40A3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672F1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830839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004BC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03E2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AC00C0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F39DA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"https://m.edsoo.ru/8a1635c2"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https://m.edsoo.ru/8a1635c2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F0D5F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0D800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197E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D0D96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50036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C8445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C9E952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2BE7A5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"https://m.edsoo.ru/8a163874"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https://m.edsoo.ru/8a163874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18334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A92D8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72C2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00A9E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838F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AE773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0C3541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528708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"https://m.edsoo.ru/8a1639d2"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https://m.edsoo.ru/8a1639d2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AB7FB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F32E7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3223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E27C4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E8A49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75D3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107799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A7CEB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"https://m.edsoo.ru/8a163b30"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https://m.edsoo.ru/8a163b30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D2083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70CA2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FDDDC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 по теме «Компьютерная графика». Проверочная работа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C7DB6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27C23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C4605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DBDA9D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4E5AF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"https://m.edsoo.ru/8a16404e"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https://m.edsoo.ru/8a16404e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6C2F7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CAC55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DE38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3AF8D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145E7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EB05E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7635DC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7AE61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"https://m.edsoo.ru/8a164828"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https://m.edsoo.ru/8a164828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75336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B9C28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3B43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D98A96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FDBBE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F0462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534DFC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8F45C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"https://m.edsoo.ru/8a1642c4"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https://m.edsoo.ru/8a1642c4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A01F9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8B921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67944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B79C1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DE76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2966C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49D448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3BE3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"https://m.edsoo.ru/8a164472"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https://m.edsoo.ru/8a164472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6980B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5AFC7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9697E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9BBDB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F740D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D0524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C1FA5D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9531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"https://m.edsoo.ru/8a164652"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24919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2D908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1A7539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57897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459E9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7270B4">
            <w:pPr>
              <w:jc w:val="left"/>
            </w:pPr>
          </w:p>
        </w:tc>
      </w:tr>
    </w:tbl>
    <w:p w14:paraId="79C50D4D">
      <w:pPr>
        <w:sectPr>
          <w:pgSz w:w="16383" w:h="11906" w:orient="landscape"/>
          <w:cols w:space="720" w:num="1"/>
        </w:sectPr>
      </w:pPr>
    </w:p>
    <w:p w14:paraId="71450BB0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8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4255"/>
        <w:gridCol w:w="1168"/>
        <w:gridCol w:w="1326"/>
        <w:gridCol w:w="1406"/>
        <w:gridCol w:w="1001"/>
        <w:gridCol w:w="2872"/>
      </w:tblGrid>
      <w:tr w14:paraId="4B14D3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1E36A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77C9A105"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16462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6D11601E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6D86A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CBDF0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044ECFA6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D50C1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977469B">
            <w:pPr>
              <w:spacing w:before="0" w:after="0"/>
              <w:ind w:left="135"/>
              <w:jc w:val="left"/>
            </w:pPr>
          </w:p>
        </w:tc>
      </w:tr>
      <w:tr w14:paraId="1F2431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29A92C1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7834170">
            <w:pPr>
              <w:jc w:val="left"/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856BB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792ECC05"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29BD0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1FB9F7AF"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A0B40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6E1AABE6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67EFDE6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3FB20AA">
            <w:pPr>
              <w:jc w:val="left"/>
            </w:pPr>
          </w:p>
        </w:tc>
      </w:tr>
      <w:tr w14:paraId="4C4F84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90323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CD572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35BA86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84391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E9272B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C9C3B5B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08935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"https://m.edsoo.ru/8a1649e0"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https://m.edsoo.ru/8a1649e0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50E18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2850B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B84A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101CD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94D25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9157F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D3C5BB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B8CCF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"https://m.edsoo.ru/8a164ba2"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https://m.edsoo.ru/8a164ba2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A756F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7E9A8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C59F9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D4473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00A6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D51A2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0169FC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B778A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"https://m.edsoo.ru/8a164d96"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https://m.edsoo.ru/8a164d96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78C6F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961C7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08DF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B57A0C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30BD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2348A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B24912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547326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"https://m.edsoo.ru/8a165296"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https://m.edsoo.ru/8a165296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EEB1D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943EC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FDB14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26BE95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2B52C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CE4F6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16EA303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C84B5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"https://m.edsoo.ru/8a16549e"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https://m.edsoo.ru/8a16549e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CDE5A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B14478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2ACDA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BC75D4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922B61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D1642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1A52E9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56AFA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"https://m.edsoo.ru/8a16564c"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https://m.edsoo.ru/8a16564c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6F50C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F606F2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53038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44C770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C98F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CA9DBD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A96C49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5065E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"https://m.edsoo.ru/8a1657fa"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https://m.edsoo.ru/8a1657fa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16548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2C15D4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6D69F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2492E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24094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C066AD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E0F007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B4D363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"https://m.edsoo.ru/8a165b56"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https://m.edsoo.ru/8a165b56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D0A3A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0BF785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5217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C4167D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8F64C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F0FAB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A4B1819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D1116E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"https://m.edsoo.ru/8a165cf0"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https://m.edsoo.ru/8a165cf0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14FEA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A1D23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CBCAA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0CD338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01EA96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48D02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8519AD0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9086AB1">
            <w:pPr>
              <w:spacing w:before="0" w:after="0"/>
              <w:ind w:left="135"/>
              <w:jc w:val="left"/>
            </w:pPr>
          </w:p>
        </w:tc>
      </w:tr>
      <w:tr w14:paraId="39F75C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4B1F4A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73563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BFB2DB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7044A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AC207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E7C275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622490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"https://m.edsoo.ru/8a165e94"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https://m.edsoo.ru/8a165e94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C51A3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36922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D71F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C1C8E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E81B3D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3C697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519C229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FA5450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"https://m.edsoo.ru/8a178c38"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https://m.edsoo.ru/8a178c38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B5492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B8B459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443A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2B3687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AF5F4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DC059F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3734C6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1CBF5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"https://m.edsoo.ru/8a17949e"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https://m.edsoo.ru/8a17949e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C659F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4E87A1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3B64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0D11E6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C11572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F4DAB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7115763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CE033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"https://m.edsoo.ru/8a179606"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https://m.edsoo.ru/8a179606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2144E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E0B8F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1EFBA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257DF4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EE938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94C93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EEF10F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0D6804">
            <w:pPr>
              <w:spacing w:before="0" w:after="0"/>
              <w:ind w:left="135"/>
              <w:jc w:val="left"/>
            </w:pPr>
          </w:p>
        </w:tc>
      </w:tr>
      <w:tr w14:paraId="040054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5535D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55811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F4513A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182FE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91F8C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F6AACF7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F62E8E2">
            <w:pPr>
              <w:spacing w:before="0" w:after="0"/>
              <w:ind w:left="135"/>
              <w:jc w:val="left"/>
            </w:pPr>
          </w:p>
        </w:tc>
      </w:tr>
      <w:tr w14:paraId="2FC1C7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417D5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8C4FA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A6A4A5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CF3DD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24498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769CA01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CCABD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"https://m.edsoo.ru/8a17998a"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https://m.edsoo.ru/8a17998a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30D94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BD8E4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904F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677B4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83AF29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CBE073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B8FEF7A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FA7DE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"https://m.edsoo.ru/8a179aac"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https://m.edsoo.ru/8a179aac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5AAFC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87547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11AA4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80584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D1D75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02AD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4B89B0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1C02EC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"https://m.edsoo.ru/8a179e1c"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https://m.edsoo.ru/8a179e1c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12EAB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55091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C1CCF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2B5FC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FADC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E06E2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CC53CE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5E151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"https://m.edsoo.ru/8a179e1c"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https://m.edsoo.ru/8a179e1c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F6205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48B8B6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50133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EF6189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468AC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E7F7F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C0234D2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7B11D5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"https://m.edsoo.ru/8a17a06a"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https://m.edsoo.ru/8a17a06a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4DDFF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F6FA0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23ED4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 по теме «Исполнители и алгоритмы. 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3FD3E3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C4414B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F56A65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9AE692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8D3E1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"https://m.edsoo.ru/8a17a18c"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https://m.edsoo.ru/8a17a18c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A884F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8FA7D3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DAAA2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C4BCDF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66488F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A08CCB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23A72AD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A228D3">
            <w:pPr>
              <w:spacing w:before="0" w:after="0"/>
              <w:ind w:left="135"/>
              <w:jc w:val="left"/>
            </w:pPr>
          </w:p>
        </w:tc>
      </w:tr>
      <w:tr w14:paraId="38A0B0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648C0E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2796E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47490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B92D8A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188CAC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B37A93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6996FE">
            <w:pPr>
              <w:spacing w:before="0" w:after="0"/>
              <w:ind w:left="135"/>
              <w:jc w:val="left"/>
            </w:pPr>
          </w:p>
        </w:tc>
      </w:tr>
      <w:tr w14:paraId="1E815E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2129C6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5F1D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163CC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5E0BC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CF41A5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681A32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983AE3B">
            <w:pPr>
              <w:spacing w:before="0" w:after="0"/>
              <w:ind w:left="135"/>
              <w:jc w:val="left"/>
            </w:pPr>
          </w:p>
        </w:tc>
      </w:tr>
      <w:tr w14:paraId="276609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F880E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75A89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15F01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26ACA2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CC4D0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0ADEB87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C96582">
            <w:pPr>
              <w:spacing w:before="0" w:after="0"/>
              <w:ind w:left="135"/>
              <w:jc w:val="left"/>
            </w:pPr>
          </w:p>
        </w:tc>
      </w:tr>
      <w:tr w14:paraId="1EFDE0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6EBC0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E0783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10856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8870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F0D2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16C916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601A71C">
            <w:pPr>
              <w:spacing w:before="0" w:after="0"/>
              <w:ind w:left="135"/>
              <w:jc w:val="left"/>
            </w:pPr>
          </w:p>
        </w:tc>
      </w:tr>
      <w:tr w14:paraId="6F1559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84755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1692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FC318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F8D6E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F622B5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F9DF5E5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134D99A">
            <w:pPr>
              <w:spacing w:before="0" w:after="0"/>
              <w:ind w:left="135"/>
              <w:jc w:val="left"/>
            </w:pPr>
          </w:p>
        </w:tc>
      </w:tr>
      <w:tr w14:paraId="1A5AF1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F094FA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F0DB3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FFF17A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1F9BD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B288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80EF556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A2267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"https://m.edsoo.ru/8a17ac4a"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https://m.edsoo.ru/8a17ac4a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58743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28947A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AB06D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18B5A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EE584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85244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4AD7A11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22D6A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"https://m.edsoo.ru/8a17ad6c"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https://m.edsoo.ru/8a17ad6c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21A60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AE904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33AD4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49E83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0F065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CA498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A2FC1F7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06E7B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"https://m.edsoo.ru/8a17ae8e"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https://m.edsoo.ru/8a17ae8e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95EAB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F7C74B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92A46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732A0F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966B0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A95BFF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1A7A4A3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D3E8D7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"https://m.edsoo.ru/8a17b456"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https://m.edsoo.ru/8a17b456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C845E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79DD85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75402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CD6BB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45E81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A8970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BDE9B6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D0EDC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"https://m.edsoo.ru/8a17afa6"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https://m.edsoo.ru/8a17afa6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AA280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483992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CDDB6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D5F48E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C6292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7C968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7D7B40"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A7BD45">
            <w:pPr>
              <w:spacing w:before="0" w:after="0"/>
              <w:ind w:left="135"/>
              <w:jc w:val="left"/>
            </w:pPr>
          </w:p>
        </w:tc>
      </w:tr>
      <w:tr w14:paraId="315362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2C50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ABF177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08AC6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29CD9B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A2E255">
            <w:pPr>
              <w:jc w:val="left"/>
            </w:pPr>
          </w:p>
        </w:tc>
      </w:tr>
    </w:tbl>
    <w:p w14:paraId="080166B6">
      <w:pPr>
        <w:sectPr>
          <w:pgSz w:w="16383" w:h="11906" w:orient="landscape"/>
          <w:cols w:space="720" w:num="1"/>
        </w:sectPr>
      </w:pPr>
    </w:p>
    <w:p w14:paraId="665B12B8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9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4154"/>
        <w:gridCol w:w="1191"/>
        <w:gridCol w:w="1341"/>
        <w:gridCol w:w="1420"/>
        <w:gridCol w:w="1012"/>
        <w:gridCol w:w="2872"/>
      </w:tblGrid>
      <w:tr w14:paraId="77F096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C0246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4794651C"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A70B9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1A14384E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8328A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80747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48AD1F45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E9957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0719721">
            <w:pPr>
              <w:spacing w:before="0" w:after="0"/>
              <w:ind w:left="135"/>
              <w:jc w:val="left"/>
            </w:pPr>
          </w:p>
        </w:tc>
      </w:tr>
      <w:tr w14:paraId="5137FC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6871785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BFAC2D2">
            <w:pPr>
              <w:jc w:val="left"/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D61B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12F9C9CC"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5F9FB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13790715"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3C3B8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4E71B7F6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24DB8E7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887452B">
            <w:pPr>
              <w:jc w:val="left"/>
            </w:pPr>
          </w:p>
        </w:tc>
      </w:tr>
      <w:tr w14:paraId="53D0A7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BAADF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A803E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Глобальная сеть Интернет. IP-адреса узлов. 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D462A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35345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1103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29C463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B7404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"https://m.edsoo.ru/8a17b578"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https://m.edsoo.ru/8a17b578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AFA00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25EE0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90D9F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9919C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533B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BC9DC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AC2124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D42C07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"https://m.edsoo.ru/8a17b690"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https://m.edsoo.ru/8a17b690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B32AD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FCBF4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55C59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13695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54CAE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FB79C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7BB7F3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8BF3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"https://m.edsoo.ru/8a17b7bc"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https://m.edsoo.ru/8a17b7bc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391C8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8BE5E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A2656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A770B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4C33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CDDC7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3E330E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F46CC0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"https://m.edsoo.ru/8a17b8e8"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https://m.edsoo.ru/8a17b8e8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FF30E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5587A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07C80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2E9CD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F5A0D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B8FB5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7FFC9B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D3234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"https://m.edsoo.ru/8a17ba1e"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https://m.edsoo.ru/8a17ba1e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B6512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78617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87620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78F5F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A82F0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DB030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D68D9B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610BE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"https://m.edsoo.ru/8a17bb36"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https://m.edsoo.ru/8a17bb36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3525B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4D786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BF566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1149C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3BE97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9599C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394AE62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29F2EF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"https://m.edsoo.ru/8a17be06"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https://m.edsoo.ru/8a17be06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07D64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C5C794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B4B57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5BA76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F82F1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8878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6766E9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04FF8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"https://m.edsoo.ru/8a17c04a"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https://m.edsoo.ru/8a17c04a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5A4B2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E94B5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F1B2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65929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E72DE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9D61D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66FBA6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7E8178">
            <w:pPr>
              <w:spacing w:before="0" w:after="0"/>
              <w:ind w:left="135"/>
              <w:jc w:val="left"/>
            </w:pPr>
          </w:p>
        </w:tc>
      </w:tr>
      <w:tr w14:paraId="2EE594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B4FF6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D0E9F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1F90C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BE427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85FD6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39C1C09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E34A7A">
            <w:pPr>
              <w:spacing w:before="0" w:after="0"/>
              <w:ind w:left="135"/>
              <w:jc w:val="left"/>
            </w:pPr>
          </w:p>
        </w:tc>
      </w:tr>
      <w:tr w14:paraId="5E15DF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E3EFC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E81C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6DAF8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DC232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5E029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ED740C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E8007BA">
            <w:pPr>
              <w:spacing w:before="0" w:after="0"/>
              <w:ind w:left="135"/>
              <w:jc w:val="left"/>
            </w:pPr>
          </w:p>
        </w:tc>
      </w:tr>
      <w:tr w14:paraId="7BDD35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8F0FAC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33E8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188FC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443AA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A7353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79D7CA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3592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"https://m.edsoo.ru/8a17c392"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https://m.edsoo.ru/8a17c392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92EDA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6AFC9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7A159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BC679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5DFEB4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AE14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4F99FF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141F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"https://m.edsoo.ru/8a17c4aa"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https://m.edsoo.ru/8a17c4aa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9A2AE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9E4F4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25B49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58C48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9E9ABA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E71EB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F6E26A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6A2F2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"https://m.edsoo.ru/8a17c9c8"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https://m.edsoo.ru/8a17c9c8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A777B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2C02B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0C517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07423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11BB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FE820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00D3B3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CA74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"https://m.edsoo.ru/8a17cb12"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https://m.edsoo.ru/8a17cb12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A5FFB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37809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070D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2ACEE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5A1C7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79273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DCBC3F3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73FCB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"https://m.edsoo.ru/8a17cc3e"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https://m.edsoo.ru/8a17cc3e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59052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C8E9D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E3DD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A7CD6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7E94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7C206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7EBC46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BD124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"https://m.edsoo.ru/8a17cd60"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https://m.edsoo.ru/8a17cd60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9C9B3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98997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11403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3A792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8352A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54A03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609F2F7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6B937C3">
            <w:pPr>
              <w:spacing w:before="0" w:after="0"/>
              <w:ind w:left="135"/>
              <w:jc w:val="left"/>
            </w:pPr>
          </w:p>
        </w:tc>
      </w:tr>
      <w:tr w14:paraId="287C0F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558BC9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3EE4D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C24F0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C857C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3E67E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2B2577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BD79C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"https://m.edsoo.ru/8a17d01c"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https://m.edsoo.ru/8a17d01c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53DC0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22E2B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F815F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AA5BD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0AF7F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DCC61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DEB73C5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1FB4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"https://m.edsoo.ru/8a17d1ca"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https://m.edsoo.ru/8a17d1ca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5CABA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58231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C90EC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B1332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CBFD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48D7B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76EF5A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F0276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"https://m.edsoo.ru/8a17d4d6"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https://m.edsoo.ru/8a17d4d6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9485E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A2DCD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609BF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FDD13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F79F0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4706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167DFB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D40DDC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"https://m.edsoo.ru/8a17d602"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https://m.edsoo.ru/8a17d602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15EB6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08AE9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75AB6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1B4F0B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CCAB2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C4541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C65553F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7D1AC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"https://m.edsoo.ru/8a17d710"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https://m.edsoo.ru/8a17d710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64FFC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5C36B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5F812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6CEE2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C8E8F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0198C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3633EF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C083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"https://m.edsoo.ru/8a17d832"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https://m.edsoo.ru/8a17d832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3D1C5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0B669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946F7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6E3A8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EAB3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9E31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EBF21F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39D0E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"https://m.edsoo.ru/8a17d990"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https://m.edsoo.ru/8a17d990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1EAD8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0C349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893CE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67DD5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29B1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4E1D6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31645F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57874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"https://m.edsoo.ru/8a17db70"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https://m.edsoo.ru/8a17db70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214B8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47B50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29F31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792E1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86B90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4728C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63F3D0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A32DB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"https://m.edsoo.ru/8a17e08e"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https://m.edsoo.ru/8a17e08e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0A90A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819D0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CEF50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C2143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3BFFC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0822C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33A31B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D05DF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"https://m.edsoo.ru/8a17e2b4"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https://m.edsoo.ru/8a17e2b4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DE6BF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0AC04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9EA92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B51B3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2374E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27CA2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BC9BD4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D34D6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"https://m.edsoo.ru/8a17e6ba"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https://m.edsoo.ru/8a17e6ba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094DF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02BE1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7CB76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75BE6B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7E20C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E904B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364B3AF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1EB67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"https://m.edsoo.ru/8a17e87c"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https://m.edsoo.ru/8a17e87c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1688C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BB78F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87CB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AD463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94764C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63D3B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A8BBC1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86F76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"https://m.edsoo.ru/8a17eaca"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https://m.edsoo.ru/8a17eaca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B662C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F2BCD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34D35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710BA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62B3B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E6CED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712D136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0B3AB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"https://m.edsoo.ru/8a17ec3c"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https://m.edsoo.ru/8a17ec3c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48479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C8228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C335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A6433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53977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BAA23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D756D5E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818E31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"https://m.edsoo.ru/8a17ed54"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https://m.edsoo.ru/8a17ed54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651E9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FE0B8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E5ACC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Обобщение и систематизация. 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488FA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1BC4B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5AA3F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4BE2CC"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FC01E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"https://m.edsoo.ru/8a17ee6c"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https://m.edsoo.ru/8a17ee6c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1FBBC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B5C17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C3A9DE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ED9C2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2D251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BDE4F3">
            <w:pPr>
              <w:jc w:val="left"/>
            </w:pPr>
          </w:p>
        </w:tc>
      </w:tr>
    </w:tbl>
    <w:p w14:paraId="03633971">
      <w:pPr>
        <w:sectPr>
          <w:pgSz w:w="16383" w:h="11906" w:orient="landscape"/>
          <w:cols w:space="720" w:num="1"/>
        </w:sectPr>
      </w:pPr>
    </w:p>
    <w:p w14:paraId="5D1ECAF8">
      <w:pPr>
        <w:sectPr>
          <w:pgSz w:w="16383" w:h="11906" w:orient="landscape"/>
          <w:cols w:space="720" w:num="1"/>
        </w:sectPr>
      </w:pPr>
      <w:bookmarkStart w:id="14" w:name="block-62162088"/>
    </w:p>
    <w:bookmarkEnd w:id="13"/>
    <w:bookmarkEnd w:id="14"/>
    <w:p w14:paraId="4D0C222A">
      <w:pPr>
        <w:spacing w:before="199" w:after="199" w:line="336" w:lineRule="auto"/>
        <w:ind w:left="120"/>
        <w:jc w:val="left"/>
      </w:pPr>
      <w:bookmarkStart w:id="15" w:name="block-62162089"/>
      <w:r>
        <w:rPr>
          <w:rFonts w:ascii="Times New Roman" w:hAnsi="Times New Roman"/>
          <w:b/>
          <w:i w:val="0"/>
          <w:color w:val="000000"/>
          <w:sz w:val="28"/>
        </w:rPr>
        <w:t>ПРОВЕРЯЕМЫЕ ТРЕБОВАНИЯ К РЕЗУЛЬТАТАМ ОСВОЕНИЯ ОСНОВНОЙ ОБРАЗОВАТЕЛЬНОЙ ПРОГРАММЫ</w:t>
      </w:r>
    </w:p>
    <w:p w14:paraId="0B3E0AF4">
      <w:pPr>
        <w:spacing w:before="199" w:after="199" w:line="336" w:lineRule="auto"/>
        <w:ind w:left="120"/>
        <w:jc w:val="left"/>
      </w:pPr>
    </w:p>
    <w:p w14:paraId="7B8B62CB">
      <w:pPr>
        <w:spacing w:before="199" w:after="199" w:line="336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7 КЛАСС</w:t>
      </w:r>
    </w:p>
    <w:p w14:paraId="3C409C46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14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7027"/>
      </w:tblGrid>
      <w:tr w14:paraId="3C7E29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C257C0D">
            <w:pPr>
              <w:spacing w:before="0" w:after="0"/>
              <w:ind w:left="24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2E31761A">
            <w:pPr>
              <w:spacing w:before="0" w:after="0"/>
              <w:ind w:left="24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30D4CA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E86766A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EF6CBDA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 теме «Цифровая грамотность»</w:t>
            </w:r>
          </w:p>
        </w:tc>
      </w:tr>
      <w:tr w14:paraId="50378E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312B12B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24D550C5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14:paraId="7C9DF8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47107AF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03F23E1A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14:paraId="5B5ECD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C298259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3326A5BD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14:paraId="1C294E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D8F6EBA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3E59C4A4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Соотносить характеристики компьютера с задачами, решаемыми с его помощью</w:t>
            </w:r>
          </w:p>
        </w:tc>
      </w:tr>
      <w:tr w14:paraId="786D98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A828416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CDE999D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14:paraId="7B55B2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8C1587C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197ED047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14:paraId="451537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D089B4D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36A241A5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14:paraId="50CF37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E37BEDC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B0C8787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Понимать структуру адресов веб-ресурсов</w:t>
            </w:r>
          </w:p>
        </w:tc>
      </w:tr>
      <w:tr w14:paraId="35844F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91CAC9B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34FCD7E3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Использовать современные сервисы интернет-коммуникаций</w:t>
            </w:r>
          </w:p>
        </w:tc>
      </w:tr>
      <w:tr w14:paraId="1C98FC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259B8DE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FAE1758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14:paraId="6AE8C4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8822457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7F7B2E0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14:paraId="71F2C0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DBA7E9B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AA4BC85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 w14:paraId="080035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F77A5B9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6CBE059A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14:paraId="63CE05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FCA5874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17894034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14:paraId="014C6C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D157135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3949CE7D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14:paraId="2E068F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9F21E66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5605CFEC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 теме «Информационные технологии»</w:t>
            </w:r>
          </w:p>
        </w:tc>
      </w:tr>
      <w:tr w14:paraId="42CE3E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F9AA434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25BB5689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14:paraId="431769F6">
      <w:pPr>
        <w:spacing w:before="0" w:after="0"/>
        <w:ind w:left="120"/>
        <w:jc w:val="left"/>
      </w:pPr>
    </w:p>
    <w:p w14:paraId="4FA90F88"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8 КЛАСС</w:t>
      </w:r>
    </w:p>
    <w:p w14:paraId="6C72DBA9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14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6986"/>
      </w:tblGrid>
      <w:tr w14:paraId="7F5830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696A3A">
            <w:pPr>
              <w:spacing w:before="0" w:after="0"/>
              <w:ind w:left="24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9C25FCE">
            <w:pPr>
              <w:spacing w:before="0" w:after="0"/>
              <w:ind w:left="24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7F42B1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FFB3FA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37C1C10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 w14:paraId="50A70A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6C8ECF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CFE3CED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14:paraId="16FB7A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D199731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9BA4050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</w:t>
            </w:r>
          </w:p>
        </w:tc>
      </w:tr>
      <w:tr w14:paraId="11DDB2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A75DB98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CDADCB2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14:paraId="2A8111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D09BCA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3DA97B7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14:paraId="72226A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2F9E66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C52718C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 теме «Алгоритмы и программирование»</w:t>
            </w:r>
          </w:p>
        </w:tc>
      </w:tr>
      <w:tr w14:paraId="13C591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E9502BF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7C85528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14:paraId="7E2D58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0EF97A6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AEB3DB5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14:paraId="107177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D6D8C6C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0B133E4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14:paraId="63DF3F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2FB08B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3BD6AD3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14:paraId="62A298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62F7DF8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1CE1C21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14:paraId="609573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D04589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5A08087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14:paraId="794D29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E80F5A2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A87FEC4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14:paraId="01508E9E">
      <w:pPr>
        <w:spacing w:before="0" w:after="0"/>
        <w:ind w:left="120"/>
        <w:jc w:val="left"/>
      </w:pPr>
    </w:p>
    <w:p w14:paraId="38C16539"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9 КЛАССА</w:t>
      </w:r>
    </w:p>
    <w:p w14:paraId="2E753018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14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6986"/>
      </w:tblGrid>
      <w:tr w14:paraId="324CA4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E9CF02">
            <w:pPr>
              <w:spacing w:before="0" w:after="0"/>
              <w:ind w:left="24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6DC5CFC">
            <w:pPr>
              <w:spacing w:before="0" w:after="0"/>
              <w:ind w:left="24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0AFE50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44C83D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B9BCAAA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 теме «Цифровая грамотность»</w:t>
            </w:r>
          </w:p>
        </w:tc>
      </w:tr>
      <w:tr w14:paraId="1EC510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B9D22D1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80EB609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14:paraId="6E1F40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B76A20E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6DF9D79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14:paraId="30D650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43D3179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0707A95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14:paraId="4C97BD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054B3CD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9B886A1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14:paraId="00B7C5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4F5A0A0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8B6261E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 w14:paraId="217E7D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E7C7E77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EDEAEE7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14:paraId="197A33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0DAFAB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CAD0637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14:paraId="1DD97B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7AC5E04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FE2450F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 теме «Алгоритмы и программирование»</w:t>
            </w:r>
          </w:p>
        </w:tc>
      </w:tr>
      <w:tr w14:paraId="012CB2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408610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8EE15B5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14:paraId="7CC417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2F7DBF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09F9718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</w:t>
            </w:r>
          </w:p>
        </w:tc>
      </w:tr>
      <w:tr w14:paraId="165DD8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CE5068C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03A4D51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 теме «Информационные технологии»</w:t>
            </w:r>
          </w:p>
        </w:tc>
      </w:tr>
      <w:tr w14:paraId="0E38AF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228498D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B436770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14:paraId="612AEC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658D514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40E3A17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14:paraId="36A54D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4FD46AD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CF14859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14:paraId="329500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85427A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D63738F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14:paraId="406650F4">
      <w:pPr>
        <w:sectPr>
          <w:pgSz w:w="11906" w:h="16383"/>
          <w:cols w:space="720" w:num="1"/>
        </w:sectPr>
      </w:pPr>
      <w:bookmarkStart w:id="16" w:name="block-62162089"/>
    </w:p>
    <w:bookmarkEnd w:id="15"/>
    <w:bookmarkEnd w:id="16"/>
    <w:p w14:paraId="44C46DE5">
      <w:pPr>
        <w:spacing w:before="199" w:after="199" w:line="336" w:lineRule="auto"/>
        <w:ind w:left="120"/>
        <w:jc w:val="left"/>
      </w:pPr>
      <w:bookmarkStart w:id="17" w:name="block-62162091"/>
      <w:r>
        <w:rPr>
          <w:rFonts w:ascii="Times New Roman" w:hAnsi="Times New Roman"/>
          <w:b/>
          <w:i w:val="0"/>
          <w:color w:val="000000"/>
          <w:sz w:val="28"/>
        </w:rPr>
        <w:t>ПРОВЕРЯЕМЫЕ ЭЛЕМЕНТЫ СОДЕРЖАНИЯ</w:t>
      </w:r>
    </w:p>
    <w:p w14:paraId="66F5BE20">
      <w:pPr>
        <w:spacing w:before="199" w:after="199" w:line="336" w:lineRule="auto"/>
        <w:ind w:left="120"/>
        <w:jc w:val="left"/>
      </w:pPr>
    </w:p>
    <w:p w14:paraId="465CCAE4">
      <w:pPr>
        <w:spacing w:before="199" w:after="199" w:line="336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7 КЛАСС</w:t>
      </w:r>
    </w:p>
    <w:p w14:paraId="0889E9C0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14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5"/>
        <w:gridCol w:w="7361"/>
      </w:tblGrid>
      <w:tr w14:paraId="0BDD80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56D739F">
            <w:pPr>
              <w:spacing w:before="0" w:after="0"/>
              <w:ind w:left="24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2542E9A">
            <w:pPr>
              <w:spacing w:before="0" w:after="0"/>
              <w:ind w:left="24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7EA764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220DE72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C237E4A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Цифровая грамотность</w:t>
            </w:r>
          </w:p>
        </w:tc>
      </w:tr>
      <w:tr w14:paraId="526752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0249DFC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63C79AB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14:paraId="4DEFDF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45FCE38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7959BF3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14:paraId="7F04E5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0214549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B74EC40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14:paraId="42F043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AD5B4C4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6C05740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</w:t>
            </w:r>
          </w:p>
        </w:tc>
      </w:tr>
      <w:tr w14:paraId="7F8BB1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5D970E6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3174869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14:paraId="1684EA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DA56E07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A2AED3A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Принципы построения файловых систем. Полное имя файла (папки, каталога). Путь к файлу (папке, каталогу)</w:t>
            </w:r>
          </w:p>
        </w:tc>
      </w:tr>
      <w:tr w14:paraId="6EE17B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BA65E4C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AD95811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Файловый менеджер. Работа с файлами и папками (каталогами): создание, копирование, перемещение, переименование и удаление файлов и папок (каталогов). Поиск файлов средствами операционной системы</w:t>
            </w:r>
          </w:p>
        </w:tc>
      </w:tr>
      <w:tr w14:paraId="330F66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B4FFB7D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0F1BAC2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</w:tr>
      <w:tr w14:paraId="7FC012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D036078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4F85487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14:paraId="629335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CB71155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506BCF2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</w:t>
            </w:r>
          </w:p>
        </w:tc>
      </w:tr>
      <w:tr w14:paraId="04B1FE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A7BAEB3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D2EF4A5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 w14:paraId="16BA30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A2B1CB5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0436726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Сетевой этикет, базовые нормы информационной этики и права при работе в сети Интернет. Стратегии безопасного поведения в Интернете</w:t>
            </w:r>
          </w:p>
        </w:tc>
      </w:tr>
      <w:tr w14:paraId="577F8C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01DA42C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0281F29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Теоретические основы информатики</w:t>
            </w:r>
          </w:p>
        </w:tc>
      </w:tr>
      <w:tr w14:paraId="1E4049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029E486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E944324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14:paraId="0D43D1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7BD1B05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4A6A629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14:paraId="799055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B40E0B9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8B790E5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-2"/>
                <w:sz w:val="24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14:paraId="1A2843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1C5C668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DF25D16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14:paraId="6D10EF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8D724DF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98D1DB1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Двоичный код. Представление данных в компьютере как текстов в двоичном алфавите</w:t>
            </w:r>
          </w:p>
        </w:tc>
      </w:tr>
      <w:tr w14:paraId="1E5B14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3F563A4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310D389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Информационный объём данных. Бит – минимальная единица количества информации – двоичный разряд. Байт, килобайт, мегабайт, гигабайт</w:t>
            </w:r>
          </w:p>
        </w:tc>
      </w:tr>
      <w:tr w14:paraId="4D5024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DCC25C0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7B5AFE5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Скорость передачи данных. Единицы скорости передачи данных. Искажение информации при передаче</w:t>
            </w:r>
          </w:p>
        </w:tc>
      </w:tr>
      <w:tr w14:paraId="5DE6BB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C1F6AF1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7F45AC8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14:paraId="15F4A5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2E0B422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6AAB80B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представление о цифровом представлении аудиовизуальных и других непрерывных данных. Кодирование цвета. Цветовые модели. Модель RGB. Глубина кодирования. Палитра</w:t>
            </w:r>
          </w:p>
        </w:tc>
      </w:tr>
      <w:tr w14:paraId="225111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8770886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13E364E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14:paraId="470A15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E8599B3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20A2911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14:paraId="0EEEC9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BEA5472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70DA35D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Информационные технологии</w:t>
            </w:r>
          </w:p>
        </w:tc>
      </w:tr>
      <w:tr w14:paraId="650F9C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651AD14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EFFC536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14:paraId="7E5CD9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D3C1ADD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3E6EEC7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Текстовый процессор – инструмент создания, редактирования и форматирования текстов. Правила набора текста</w:t>
            </w:r>
          </w:p>
        </w:tc>
      </w:tr>
      <w:tr w14:paraId="5AA399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6146CBA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04C9341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Стилевое форматирование</w:t>
            </w:r>
          </w:p>
        </w:tc>
      </w:tr>
      <w:tr w14:paraId="2E049D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9801482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D493C3E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14:paraId="2B4A10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1FC08EB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A4A87D1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14:paraId="6189A7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D52E754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A5B0A25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14:paraId="08B8A2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47E59E8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FC6D927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14:paraId="22F285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329D95D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C2102E3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с графическими редакторами. Растровые рисунки. Использование графических примитивов</w:t>
            </w:r>
          </w:p>
        </w:tc>
      </w:tr>
      <w:tr w14:paraId="1742C8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48275CA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5972EA8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-4"/>
                <w:sz w:val="24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</w:t>
            </w:r>
          </w:p>
        </w:tc>
      </w:tr>
      <w:tr w14:paraId="568AE5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3FF2E15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179C05D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</w:t>
            </w:r>
          </w:p>
        </w:tc>
      </w:tr>
      <w:tr w14:paraId="4FD731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5FB9CEF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295D4A5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Подготовка мультимедийных презентаций. Слайд. Добавление на слайд текста и изображений. Работа с несколькими слайдами</w:t>
            </w:r>
          </w:p>
        </w:tc>
      </w:tr>
      <w:tr w14:paraId="50BCF2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042CBB0">
            <w:pPr>
              <w:spacing w:before="0" w:after="0" w:line="336" w:lineRule="auto"/>
              <w:ind w:left="3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94BB336">
            <w:pPr>
              <w:spacing w:before="0" w:after="0" w:line="336" w:lineRule="auto"/>
              <w:ind w:left="3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Добавление на слайд аудиовизуальных данных. Анимация. Гиперссылки</w:t>
            </w:r>
          </w:p>
        </w:tc>
      </w:tr>
    </w:tbl>
    <w:p w14:paraId="71E3F94E">
      <w:pPr>
        <w:spacing w:before="0" w:after="0"/>
        <w:ind w:left="120"/>
        <w:jc w:val="left"/>
      </w:pPr>
    </w:p>
    <w:p w14:paraId="2F379A24"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8 КЛАСС</w:t>
      </w:r>
    </w:p>
    <w:p w14:paraId="6C933F51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7305"/>
      </w:tblGrid>
      <w:tr w14:paraId="737F28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080DF1F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4B8D3BA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63807C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3F95850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8345904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Теоретические основы информатики</w:t>
            </w:r>
          </w:p>
        </w:tc>
      </w:tr>
      <w:tr w14:paraId="65493B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8EAFAC5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C4D7030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14:paraId="3E9554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E54B41A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74A23EF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Римская система счисления</w:t>
            </w:r>
          </w:p>
        </w:tc>
      </w:tr>
      <w:tr w14:paraId="04FB05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1CA04A6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2FC0CF0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14:paraId="795262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3A7E2A2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7836D1C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14:paraId="335E1E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EE12186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089DF33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14:paraId="3AAEB2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BA38E90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F21C13F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-3"/>
                <w:sz w:val="24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14:paraId="182390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B45CF6F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C71EE2B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Логические элементы. Знакомство с логическими основами компьютера</w:t>
            </w:r>
          </w:p>
        </w:tc>
      </w:tr>
      <w:tr w14:paraId="12598C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EAF7CBE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0DFB59A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Алгоритмы и программирование</w:t>
            </w:r>
          </w:p>
        </w:tc>
      </w:tr>
      <w:tr w14:paraId="5C5019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3598DEF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6E380E2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алгоритма. Исполнители алгоритмов. Алгоритм как план управления исполнителем</w:t>
            </w:r>
          </w:p>
        </w:tc>
      </w:tr>
      <w:tr w14:paraId="7EFCBF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3772C02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C73DB3D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14:paraId="584581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9423F88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740FB84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14:paraId="01E2D7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9C8A15D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EF7CB40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</w:t>
            </w:r>
          </w:p>
        </w:tc>
      </w:tr>
      <w:tr w14:paraId="47A485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CF17249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6030293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14:paraId="1AB19A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B7B61B7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2D6A5C3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Отказы</w:t>
            </w:r>
          </w:p>
        </w:tc>
      </w:tr>
      <w:tr w14:paraId="7FCE6C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F34F5C7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1AB37E5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Язык программирования (Python, C++, Java, C#, Школьный Алгоритмический Язык). Система программирования: редактор текста программ, транслятор, отладчик</w:t>
            </w:r>
          </w:p>
        </w:tc>
      </w:tr>
      <w:tr w14:paraId="0ED91B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169A11F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4E1E79A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-4"/>
                <w:sz w:val="24"/>
              </w:rPr>
              <w:t>Переменная: тип, имя, значение. Целые, вещественные и символьные переменные</w:t>
            </w:r>
          </w:p>
        </w:tc>
      </w:tr>
      <w:tr w14:paraId="095011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D9FEE7E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3C36AA8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14:paraId="6FB60C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FA28252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847C7CE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</w:t>
            </w:r>
          </w:p>
        </w:tc>
      </w:tr>
      <w:tr w14:paraId="7B2000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0395817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0867476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14:paraId="622717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A8B577C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5569235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</w:t>
            </w:r>
          </w:p>
        </w:tc>
      </w:tr>
      <w:tr w14:paraId="3AB567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10B5C52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E2A7193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14:paraId="1639D8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63D4B94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A9FDEF6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</w:t>
            </w:r>
          </w:p>
        </w:tc>
      </w:tr>
      <w:tr w14:paraId="765428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6B5AA4C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4736748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14:paraId="37C88E8D">
      <w:pPr>
        <w:spacing w:before="0" w:after="0"/>
        <w:ind w:left="120"/>
        <w:jc w:val="left"/>
      </w:pPr>
    </w:p>
    <w:p w14:paraId="0A5C96B6"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9 КЛАСС</w:t>
      </w:r>
    </w:p>
    <w:p w14:paraId="4A7DF077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7372"/>
      </w:tblGrid>
      <w:tr w14:paraId="3A2B13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6A83CFA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4B5EFA6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7F6CB2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B62365B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3B15631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Цифровая грамотность</w:t>
            </w:r>
          </w:p>
        </w:tc>
      </w:tr>
      <w:tr w14:paraId="5AD185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B844DE2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E7E728F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-2"/>
                <w:sz w:val="24"/>
              </w:rPr>
      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</w:t>
            </w:r>
          </w:p>
        </w:tc>
      </w:tr>
      <w:tr w14:paraId="300FC8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BD2AA1B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3AE7700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14:paraId="5F97E8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7F3C049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2CCB33F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14:paraId="74A07E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0A6CAF2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0EAE5770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Теоретические основы информатики</w:t>
            </w:r>
          </w:p>
        </w:tc>
      </w:tr>
      <w:tr w14:paraId="6D6DDB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FBC5D74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3EA25C6C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14:paraId="797F85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DECA8FF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4BBE218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Табличные модели. Таблица как представление отношения</w:t>
            </w:r>
          </w:p>
        </w:tc>
      </w:tr>
      <w:tr w14:paraId="3956F4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6F732E0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2141B06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Базы данных. Отбор в таблице строк, удовлетворяющих заданному условию</w:t>
            </w:r>
          </w:p>
        </w:tc>
      </w:tr>
      <w:tr w14:paraId="20CEE8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1B1DE8E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5AAF5D2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</w:t>
            </w:r>
          </w:p>
        </w:tc>
      </w:tr>
      <w:tr w14:paraId="4538EC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F8BFD39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D58F98A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-2"/>
                <w:sz w:val="24"/>
              </w:rPr>
      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</w:t>
            </w:r>
          </w:p>
        </w:tc>
      </w:tr>
      <w:tr w14:paraId="787B66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242E6D2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21FDBB42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14:paraId="7027F3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ED4C6C8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23E05DF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14:paraId="5AA05A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B4F6F39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53C9AAD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Алгоритмы и программирование</w:t>
            </w:r>
          </w:p>
        </w:tc>
      </w:tr>
      <w:tr w14:paraId="44139C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3D2C96A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2B9CD199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14:paraId="3C024F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B24E636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2F83EE3F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</w:t>
            </w:r>
          </w:p>
        </w:tc>
      </w:tr>
      <w:tr w14:paraId="05DDAD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7AC8B2E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C590967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14:paraId="1EDD4F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3EB6535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AED20B6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14:paraId="14E7E8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72055A3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D97B221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Информационные технологии</w:t>
            </w:r>
          </w:p>
        </w:tc>
      </w:tr>
      <w:tr w14:paraId="5F8AC3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BC48979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2733AC7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</w:t>
            </w:r>
          </w:p>
        </w:tc>
      </w:tr>
      <w:tr w14:paraId="0C692C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FF64910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62547E1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14:paraId="0349CD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9B6AF45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7E5D81B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</w:t>
            </w:r>
          </w:p>
        </w:tc>
      </w:tr>
      <w:tr w14:paraId="72C216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2B67FD1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07F14F4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14:paraId="1E72977A">
      <w:pPr>
        <w:spacing w:before="0" w:after="0"/>
        <w:ind w:left="120"/>
        <w:jc w:val="left"/>
      </w:pPr>
    </w:p>
    <w:p w14:paraId="2197DE03">
      <w:pPr>
        <w:sectPr>
          <w:pgSz w:w="11906" w:h="16383"/>
          <w:cols w:space="720" w:num="1"/>
        </w:sectPr>
      </w:pPr>
      <w:bookmarkStart w:id="18" w:name="block-62162091"/>
    </w:p>
    <w:bookmarkEnd w:id="17"/>
    <w:bookmarkEnd w:id="18"/>
    <w:p w14:paraId="59A7C991">
      <w:pPr>
        <w:spacing w:before="199" w:after="199" w:line="336" w:lineRule="auto"/>
        <w:ind w:left="120"/>
        <w:jc w:val="left"/>
      </w:pPr>
      <w:bookmarkStart w:id="19" w:name="block-62162092"/>
      <w:r>
        <w:rPr>
          <w:rFonts w:ascii="Times New Roman" w:hAnsi="Times New Roman"/>
          <w:b/>
          <w:i w:val="0"/>
          <w:color w:val="000000"/>
          <w:sz w:val="28"/>
        </w:rPr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14:paraId="4693E51D">
      <w:pPr>
        <w:spacing w:before="0" w:after="0" w:line="336" w:lineRule="auto"/>
        <w:ind w:left="120"/>
        <w:jc w:val="left"/>
      </w:pPr>
    </w:p>
    <w:tbl>
      <w:tblPr>
        <w:tblStyle w:val="7"/>
        <w:tblW w:w="0" w:type="auto"/>
        <w:tblCellSpacing w:w="0" w:type="dxa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5"/>
        <w:gridCol w:w="6861"/>
      </w:tblGrid>
      <w:tr w14:paraId="6576CE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2F1B0A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C90BF13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14:paraId="37EC60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D0C0B04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3B45B48D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Знать (понимать)</w:t>
            </w:r>
          </w:p>
        </w:tc>
      </w:tr>
      <w:tr w14:paraId="296A76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042AA16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77E7C45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14:paraId="5EB640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7540D4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4E80A94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Владение понятиями: высказывание, логическая операция, логическое выражение</w:t>
            </w:r>
          </w:p>
        </w:tc>
      </w:tr>
      <w:tr w14:paraId="168E5C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44C4A8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DEADE69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Уметь</w:t>
            </w:r>
          </w:p>
        </w:tc>
      </w:tr>
      <w:tr w14:paraId="32D86B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2FAAE7F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9AF36E9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14:paraId="6E9DE5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9A0D121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F3DAA80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14:paraId="59A9A8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E1D6BB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7FEB91D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14:paraId="7EDDB4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5034F6C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7162F78E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14:paraId="3E5D1A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43C4EE6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9131516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(Python, C++, Паскаль, Java, С#, Школьный Алгоритмический Язык), 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14:paraId="7075C9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E677712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31EC00D4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14:paraId="4ADA4B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BA4D69E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728676AC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14:paraId="1CB545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49B23B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60218D9C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14:paraId="45C7BE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5802001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23B1AFFF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14:paraId="08E86A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138E7BD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2CDE0EA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14:paraId="00F8937D">
      <w:pPr>
        <w:spacing w:before="0" w:after="0" w:line="336" w:lineRule="auto"/>
        <w:ind w:left="120"/>
        <w:jc w:val="left"/>
      </w:pPr>
    </w:p>
    <w:p w14:paraId="50BFCCF5">
      <w:pPr>
        <w:sectPr>
          <w:pgSz w:w="11906" w:h="16383"/>
          <w:cols w:space="720" w:num="1"/>
        </w:sectPr>
      </w:pPr>
      <w:bookmarkStart w:id="20" w:name="block-62162092"/>
    </w:p>
    <w:bookmarkEnd w:id="19"/>
    <w:bookmarkEnd w:id="20"/>
    <w:p w14:paraId="7596B85E">
      <w:pPr>
        <w:spacing w:before="199" w:after="199" w:line="336" w:lineRule="auto"/>
        <w:ind w:left="120"/>
        <w:jc w:val="left"/>
      </w:pPr>
      <w:bookmarkStart w:id="21" w:name="block-62162093"/>
      <w:r>
        <w:rPr>
          <w:rFonts w:ascii="Times New Roman" w:hAnsi="Times New Roman"/>
          <w:b/>
          <w:i w:val="0"/>
          <w:color w:val="000000"/>
          <w:sz w:val="28"/>
        </w:rPr>
        <w:t>ПЕРЕЧЕНЬ ЭЛЕМЕНТОВ СОДЕРЖАНИЯ, ПРОВЕРЯЕМЫХ НА ОГЭ ПО ИНФОРМАТИКЕ</w:t>
      </w:r>
    </w:p>
    <w:p w14:paraId="732FF5F0">
      <w:pPr>
        <w:spacing w:before="0" w:after="0" w:line="336" w:lineRule="auto"/>
        <w:ind w:left="120"/>
        <w:jc w:val="left"/>
      </w:pPr>
    </w:p>
    <w:tbl>
      <w:tblPr>
        <w:tblStyle w:val="7"/>
        <w:tblW w:w="0" w:type="auto"/>
        <w:tblCellSpacing w:w="0" w:type="dxa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3"/>
        <w:gridCol w:w="6413"/>
      </w:tblGrid>
      <w:tr w14:paraId="33B00F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0AEAFB2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E758F76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2A99FA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B575C32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E4B30FC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Цифровая грамотность</w:t>
            </w:r>
          </w:p>
        </w:tc>
      </w:tr>
      <w:tr w14:paraId="1F8E94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109AACD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173DAFD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14:paraId="3964FB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87E6871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5F2413A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IP-адреса узлов. Сетевое хранение данных</w:t>
            </w:r>
          </w:p>
        </w:tc>
      </w:tr>
      <w:tr w14:paraId="647378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ABA5E5E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1CC80D1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Теоретические основы информатики</w:t>
            </w:r>
          </w:p>
        </w:tc>
      </w:tr>
      <w:tr w14:paraId="72E5E8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D06B01C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BE6370C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14:paraId="45B5A0DD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14:paraId="16140CCB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14:paraId="5047B3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2E6D62E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EFF0718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 Скорость передачи данных. Единицы скорости передачи данных</w:t>
            </w:r>
          </w:p>
        </w:tc>
      </w:tr>
      <w:tr w14:paraId="7EC27E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660738A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5426486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Кодирование цвета. Цветовые модели. Модель RGB. Глубина кодирования. Палитра.</w:t>
            </w:r>
          </w:p>
          <w:p w14:paraId="65AB2CDE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14:paraId="191ED6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362029F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75A45C56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Кодирование звука. Разрядность и частота записи. Количество каналов записи.</w:t>
            </w:r>
          </w:p>
          <w:p w14:paraId="3217AF41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14:paraId="451880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BC30040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8E660FF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14:paraId="180CE6B5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Римская система счисления</w:t>
            </w:r>
          </w:p>
        </w:tc>
      </w:tr>
      <w:tr w14:paraId="5C6B7A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8C017DD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059BCD2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Арифметические операции в двоичной системе счисления</w:t>
            </w:r>
          </w:p>
        </w:tc>
      </w:tr>
      <w:tr w14:paraId="342915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3F7CDA8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EB04BC3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14:paraId="1181BE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D23CE7C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7F84CF1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Логические элементы. Знакомство с логическими основами компьютера</w:t>
            </w:r>
          </w:p>
        </w:tc>
      </w:tr>
      <w:tr w14:paraId="2D39A9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10CE4A7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E5D0638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 w14:paraId="435450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0F27C0E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ECF7364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14:paraId="6B9AFA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30C46AD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478B190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</w:t>
            </w:r>
          </w:p>
        </w:tc>
      </w:tr>
      <w:tr w14:paraId="313F23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056384D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D3E940E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</w:t>
            </w:r>
          </w:p>
        </w:tc>
      </w:tr>
      <w:tr w14:paraId="2CD5F4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490221A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094835C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Алгоритмы и программирование</w:t>
            </w:r>
          </w:p>
        </w:tc>
      </w:tr>
      <w:tr w14:paraId="6D33B4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F4091C5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0815AE3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алгоритма. Способы записи алгоритма (словесный, в виде блок-схемы, программа).</w:t>
            </w:r>
          </w:p>
          <w:p w14:paraId="77A3AF35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Выполнение алгоритмов вручную и на компьютере</w:t>
            </w:r>
          </w:p>
        </w:tc>
      </w:tr>
      <w:tr w14:paraId="033D57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34CF5AF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891149A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Язык программирования (Python, C++, Паскаль, Java, C#, Школьный Алгоритмический Язык).</w:t>
            </w:r>
          </w:p>
          <w:p w14:paraId="5AC5DC9B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Система программирования: редактор текста программ, транслятор, отладчик.</w:t>
            </w:r>
          </w:p>
          <w:p w14:paraId="593BF686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Переменная: тип, имя, значение. Целые, вещественные и символьные переменные.</w:t>
            </w:r>
          </w:p>
          <w:p w14:paraId="543582D1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14:paraId="2D263312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14:paraId="64CA92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E044C47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E9DA155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</w:t>
            </w:r>
          </w:p>
        </w:tc>
      </w:tr>
      <w:tr w14:paraId="7564F3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D3C1609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3D9802D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14:paraId="399671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9C4F4C6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CA86D53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14:paraId="39CB5C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4849F41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701805F9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14:paraId="0A623E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0A94734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D91C7CD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Информационные технологии</w:t>
            </w:r>
          </w:p>
        </w:tc>
      </w:tr>
      <w:tr w14:paraId="5D71EF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F5B9BBF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A3A6786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Текстовые документы и их структурные элементы (страница, абзац, строка, слово, символ).</w:t>
            </w:r>
          </w:p>
          <w:p w14:paraId="233CB7DD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14:paraId="091813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0A669E0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BCC0503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Растровые рисунки. Использование графических примитивов.</w:t>
            </w:r>
          </w:p>
          <w:p w14:paraId="31258C48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</w:t>
            </w:r>
          </w:p>
        </w:tc>
      </w:tr>
      <w:tr w14:paraId="7BA20C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5B28FE6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AE0E634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Гиперссылки</w:t>
            </w:r>
          </w:p>
        </w:tc>
      </w:tr>
      <w:tr w14:paraId="496528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3F167FB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77021D3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14:paraId="788D99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01F453D">
            <w:pPr>
              <w:spacing w:before="0" w:after="0" w:line="336" w:lineRule="auto"/>
              <w:ind w:left="36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786A3A7F">
            <w:pPr>
              <w:spacing w:before="0" w:after="0" w:line="336" w:lineRule="auto"/>
              <w:ind w:left="36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</w:t>
            </w:r>
          </w:p>
        </w:tc>
      </w:tr>
    </w:tbl>
    <w:p w14:paraId="5732950C">
      <w:pPr>
        <w:spacing w:before="0" w:after="0" w:line="336" w:lineRule="auto"/>
        <w:ind w:left="120"/>
        <w:jc w:val="left"/>
      </w:pPr>
    </w:p>
    <w:p w14:paraId="70BB2883">
      <w:pPr>
        <w:sectPr>
          <w:pgSz w:w="11906" w:h="16383"/>
          <w:cols w:space="720" w:num="1"/>
        </w:sectPr>
      </w:pPr>
      <w:bookmarkStart w:id="22" w:name="block-62162093"/>
    </w:p>
    <w:bookmarkEnd w:id="21"/>
    <w:bookmarkEnd w:id="22"/>
    <w:p w14:paraId="50E478EC">
      <w:pPr>
        <w:spacing w:before="0" w:after="0"/>
        <w:ind w:left="120"/>
        <w:jc w:val="left"/>
      </w:pPr>
      <w:bookmarkStart w:id="23" w:name="block-62162090"/>
      <w:r>
        <w:rPr>
          <w:rFonts w:ascii="Times New Roman" w:hAnsi="Times New Roman"/>
          <w:b/>
          <w:i w:val="0"/>
          <w:color w:val="000000"/>
          <w:sz w:val="28"/>
        </w:rPr>
        <w:t>УЧЕБНО-МЕТОДИЧЕСКОЕ ОБЕСПЕЧЕНИЕ ОБРАЗОВАТЕЛЬНОГО ПРОЦЕССА</w:t>
      </w:r>
    </w:p>
    <w:p w14:paraId="7B0EC329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ОБЯЗАТЕЛЬНЫЕ УЧЕБНЫЕ МАТЕРИАЛЫ ДЛЯ УЧЕНИКА</w:t>
      </w:r>
    </w:p>
    <w:p w14:paraId="6091B852">
      <w:pPr>
        <w:spacing w:before="0" w:after="0" w:line="480" w:lineRule="auto"/>
        <w:ind w:left="120"/>
        <w:jc w:val="left"/>
      </w:pPr>
    </w:p>
    <w:p w14:paraId="3A9E805C">
      <w:pPr>
        <w:spacing w:before="0" w:after="0" w:line="480" w:lineRule="auto"/>
        <w:ind w:left="120"/>
        <w:jc w:val="left"/>
      </w:pPr>
    </w:p>
    <w:p w14:paraId="03B17162">
      <w:pPr>
        <w:spacing w:before="0" w:after="0"/>
        <w:ind w:left="120"/>
        <w:jc w:val="left"/>
      </w:pPr>
    </w:p>
    <w:p w14:paraId="5523B2D1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МЕТОДИЧЕСКИЕ МАТЕРИАЛЫ ДЛЯ УЧИТЕЛЯ</w:t>
      </w:r>
    </w:p>
    <w:p w14:paraId="4D677F7B">
      <w:pPr>
        <w:spacing w:before="0" w:after="0" w:line="480" w:lineRule="auto"/>
        <w:ind w:left="120"/>
        <w:jc w:val="left"/>
      </w:pPr>
    </w:p>
    <w:p w14:paraId="38B3D760">
      <w:pPr>
        <w:spacing w:before="0" w:after="0"/>
        <w:ind w:left="120"/>
        <w:jc w:val="left"/>
      </w:pPr>
    </w:p>
    <w:p w14:paraId="4363B543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ЦИФРОВЫЕ ОБРАЗОВАТЕЛЬНЫЕ РЕСУРСЫ И РЕСУРСЫ СЕТИ ИНТЕРНЕТ</w:t>
      </w:r>
    </w:p>
    <w:p w14:paraId="756F5D3D">
      <w:pPr>
        <w:spacing w:before="0" w:after="0" w:line="480" w:lineRule="auto"/>
        <w:ind w:left="120"/>
        <w:jc w:val="left"/>
      </w:pPr>
    </w:p>
    <w:p w14:paraId="1E8DEA3D">
      <w:pPr>
        <w:sectPr>
          <w:pgSz w:w="11906" w:h="16383"/>
          <w:cols w:space="720" w:num="1"/>
        </w:sectPr>
      </w:pPr>
      <w:bookmarkStart w:id="24" w:name="block-62162090"/>
    </w:p>
    <w:bookmarkEnd w:id="23"/>
    <w:bookmarkEnd w:id="24"/>
    <w:p w14:paraId="2AF72277"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00000"/>
    <w:rsid w:val="3A0500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5">
    <w:name w:val="Table Grid"/>
    <w:basedOn w:val="7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Header Char"/>
    <w:basedOn w:val="6"/>
    <w:link w:val="12"/>
    <w:qFormat/>
    <w:uiPriority w:val="99"/>
  </w:style>
  <w:style w:type="character" w:customStyle="1" w:styleId="17">
    <w:name w:val="Heading 1 Char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8">
    <w:name w:val="Heading 2 Char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19">
    <w:name w:val="Heading 3 Char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0">
    <w:name w:val="Heading 4 Char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1">
    <w:name w:val="Subtitle Char"/>
    <w:basedOn w:val="6"/>
    <w:link w:val="1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2">
    <w:name w:val="Title Char"/>
    <w:basedOn w:val="6"/>
    <w:link w:val="13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70</Pages>
  <TotalTime>0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2025-09-22T21:51:17Z</dcterms:created>
  <dc:creator>Admin</dc:creator>
  <cp:lastModifiedBy>Admin</cp:lastModifiedBy>
  <dcterms:modified xsi:type="dcterms:W3CDTF">2025-09-22T21:56:41Z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8FF4B51954F34ED9A7802BE91A80A851_12</vt:lpwstr>
  </property>
</Properties>
</file>